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B" w:rsidRDefault="00B32288" w:rsidP="00C40A0F">
      <w:pPr>
        <w:jc w:val="center"/>
      </w:pPr>
      <w:r>
        <w:t>Knowledge Points after Midterm Exam</w:t>
      </w:r>
    </w:p>
    <w:p w:rsidR="00B32288" w:rsidRDefault="00BA247D" w:rsidP="00BA247D">
      <w:pPr>
        <w:pStyle w:val="ListParagraph"/>
        <w:numPr>
          <w:ilvl w:val="0"/>
          <w:numId w:val="1"/>
        </w:numPr>
      </w:pPr>
      <w:r>
        <w:t>Form Normalization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Concept of functional dependency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Harms of redundancy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Armstrong’s Axioms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Closures of FD and attributes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Normal forms: 3NF and BCNF. Given tables and a group of FDs, you should be able to figure out whether or not they are 3NF/BCNF. If we conduct some decomposition, you need to figure out whether or not the results satisfy the requirements.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Lossless join decomposition of tables</w:t>
      </w:r>
    </w:p>
    <w:p w:rsidR="00BA247D" w:rsidRDefault="00BA247D" w:rsidP="00BA247D">
      <w:pPr>
        <w:pStyle w:val="ListParagraph"/>
        <w:numPr>
          <w:ilvl w:val="1"/>
          <w:numId w:val="1"/>
        </w:numPr>
      </w:pPr>
      <w:r>
        <w:t>Dependency preserving decomposition</w:t>
      </w:r>
    </w:p>
    <w:p w:rsidR="00BA247D" w:rsidRDefault="00BA247D" w:rsidP="00BA247D">
      <w:pPr>
        <w:pStyle w:val="ListParagraph"/>
        <w:ind w:left="1440"/>
      </w:pPr>
    </w:p>
    <w:p w:rsidR="00BA247D" w:rsidRDefault="00BA247D" w:rsidP="00BA247D">
      <w:pPr>
        <w:pStyle w:val="ListParagraph"/>
        <w:numPr>
          <w:ilvl w:val="0"/>
          <w:numId w:val="1"/>
        </w:numPr>
      </w:pPr>
      <w:r>
        <w:t>Indexing</w:t>
      </w:r>
    </w:p>
    <w:p w:rsidR="00BA247D" w:rsidRDefault="003256B7" w:rsidP="00BA247D">
      <w:pPr>
        <w:pStyle w:val="ListParagraph"/>
        <w:numPr>
          <w:ilvl w:val="1"/>
          <w:numId w:val="1"/>
        </w:numPr>
      </w:pPr>
      <w:r>
        <w:t>Hash table based indexing. The advantages and disadvantages</w:t>
      </w:r>
    </w:p>
    <w:p w:rsidR="003256B7" w:rsidRDefault="00E948E8" w:rsidP="00BA247D">
      <w:pPr>
        <w:pStyle w:val="ListParagraph"/>
        <w:numPr>
          <w:ilvl w:val="1"/>
          <w:numId w:val="1"/>
        </w:numPr>
      </w:pPr>
      <w:r>
        <w:t xml:space="preserve">ISAM static tree: </w:t>
      </w:r>
      <w:r w:rsidR="002534C9">
        <w:t>search, insert, deletion, why ISAM can pre-allocate big chunk of continuous memory</w:t>
      </w:r>
    </w:p>
    <w:p w:rsidR="002534C9" w:rsidRDefault="00586A6B" w:rsidP="00BA247D">
      <w:pPr>
        <w:pStyle w:val="ListParagraph"/>
        <w:numPr>
          <w:ilvl w:val="1"/>
          <w:numId w:val="1"/>
        </w:numPr>
      </w:pPr>
      <w:r>
        <w:t>B+ tree: how can B+ tree maintain 50% occupancy</w:t>
      </w:r>
    </w:p>
    <w:p w:rsidR="00586A6B" w:rsidRDefault="00586A6B" w:rsidP="00BA247D">
      <w:pPr>
        <w:pStyle w:val="ListParagraph"/>
        <w:numPr>
          <w:ilvl w:val="1"/>
          <w:numId w:val="1"/>
        </w:numPr>
      </w:pPr>
      <w:r>
        <w:t>Equality and range search in B+ tree</w:t>
      </w:r>
    </w:p>
    <w:p w:rsidR="00586A6B" w:rsidRDefault="00F3109E" w:rsidP="00BA247D">
      <w:pPr>
        <w:pStyle w:val="ListParagraph"/>
        <w:numPr>
          <w:ilvl w:val="1"/>
          <w:numId w:val="1"/>
        </w:numPr>
      </w:pPr>
      <w:r>
        <w:t xml:space="preserve">Insertion and deletion of items from </w:t>
      </w:r>
      <w:proofErr w:type="spellStart"/>
      <w:r>
        <w:t>B+tree</w:t>
      </w:r>
      <w:proofErr w:type="spellEnd"/>
      <w:r w:rsidR="00652BB9">
        <w:t>: with and without the “borrowing” technique</w:t>
      </w:r>
    </w:p>
    <w:p w:rsidR="000D62A8" w:rsidRDefault="000D62A8" w:rsidP="000D62A8">
      <w:pPr>
        <w:pStyle w:val="ListParagraph"/>
        <w:ind w:left="1440"/>
      </w:pPr>
    </w:p>
    <w:p w:rsidR="00652BB9" w:rsidRDefault="000D62A8" w:rsidP="000D62A8">
      <w:pPr>
        <w:pStyle w:val="ListParagraph"/>
        <w:numPr>
          <w:ilvl w:val="0"/>
          <w:numId w:val="1"/>
        </w:numPr>
      </w:pPr>
      <w:r>
        <w:t>Data warehouse</w:t>
      </w:r>
    </w:p>
    <w:p w:rsidR="000D62A8" w:rsidRDefault="006365BA" w:rsidP="000D62A8">
      <w:pPr>
        <w:pStyle w:val="ListParagraph"/>
        <w:numPr>
          <w:ilvl w:val="1"/>
          <w:numId w:val="1"/>
        </w:numPr>
      </w:pPr>
      <w:r>
        <w:t>Need for data warehouse</w:t>
      </w:r>
    </w:p>
    <w:p w:rsidR="006365BA" w:rsidRDefault="00E82984" w:rsidP="000D62A8">
      <w:pPr>
        <w:pStyle w:val="ListParagraph"/>
        <w:numPr>
          <w:ilvl w:val="1"/>
          <w:numId w:val="1"/>
        </w:numPr>
      </w:pPr>
      <w:r>
        <w:t>Dimension tables and fact tables, Data cubes</w:t>
      </w:r>
    </w:p>
    <w:p w:rsidR="00E82984" w:rsidRDefault="00E82984" w:rsidP="000D62A8">
      <w:pPr>
        <w:pStyle w:val="ListParagraph"/>
        <w:numPr>
          <w:ilvl w:val="1"/>
          <w:numId w:val="1"/>
        </w:numPr>
      </w:pPr>
      <w:r>
        <w:t>Star and snowflake schemas</w:t>
      </w:r>
    </w:p>
    <w:p w:rsidR="00B32288" w:rsidRDefault="00B32288"/>
    <w:sectPr w:rsidR="00B32288" w:rsidSect="00CF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989"/>
    <w:multiLevelType w:val="hybridMultilevel"/>
    <w:tmpl w:val="D29A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360"/>
  <w:characterSpacingControl w:val="doNotCompress"/>
  <w:compat>
    <w:useFELayout/>
  </w:compat>
  <w:rsids>
    <w:rsidRoot w:val="00B32288"/>
    <w:rsid w:val="00012166"/>
    <w:rsid w:val="000D62A8"/>
    <w:rsid w:val="000F6263"/>
    <w:rsid w:val="002534C9"/>
    <w:rsid w:val="00277894"/>
    <w:rsid w:val="003256B7"/>
    <w:rsid w:val="0044744F"/>
    <w:rsid w:val="00586A6B"/>
    <w:rsid w:val="005A5C3B"/>
    <w:rsid w:val="006365BA"/>
    <w:rsid w:val="00652BB9"/>
    <w:rsid w:val="00B32288"/>
    <w:rsid w:val="00B81C93"/>
    <w:rsid w:val="00BA247D"/>
    <w:rsid w:val="00C40A0F"/>
    <w:rsid w:val="00CF28CB"/>
    <w:rsid w:val="00E82984"/>
    <w:rsid w:val="00E948E8"/>
    <w:rsid w:val="00F3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wwang22</dc:creator>
  <cp:keywords/>
  <dc:description/>
  <cp:lastModifiedBy>wwang22</cp:lastModifiedBy>
  <cp:revision>14</cp:revision>
  <dcterms:created xsi:type="dcterms:W3CDTF">2012-11-30T04:22:00Z</dcterms:created>
  <dcterms:modified xsi:type="dcterms:W3CDTF">2012-11-30T05:01:00Z</dcterms:modified>
</cp:coreProperties>
</file>