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EB" w:rsidRDefault="008A57EB" w:rsidP="008A5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10" w:hAnsi="Times New Roman" w:cs="Times New Roman"/>
          <w:b/>
          <w:sz w:val="24"/>
          <w:szCs w:val="24"/>
        </w:rPr>
      </w:pPr>
      <w:r>
        <w:rPr>
          <w:rFonts w:ascii="Times New Roman" w:eastAsia="CMR10" w:hAnsi="Times New Roman" w:cs="Times New Roman"/>
          <w:b/>
          <w:sz w:val="24"/>
          <w:szCs w:val="24"/>
        </w:rPr>
        <w:t>Cloud Computing for Data Analysis</w:t>
      </w:r>
    </w:p>
    <w:p w:rsidR="008A57EB" w:rsidRDefault="008A57EB" w:rsidP="008A5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10" w:hAnsi="Times New Roman" w:cs="Times New Roman"/>
          <w:b/>
          <w:sz w:val="24"/>
          <w:szCs w:val="24"/>
        </w:rPr>
      </w:pPr>
      <w:r>
        <w:rPr>
          <w:rFonts w:ascii="Times New Roman" w:eastAsia="CMR10" w:hAnsi="Times New Roman" w:cs="Times New Roman"/>
          <w:b/>
          <w:sz w:val="24"/>
          <w:szCs w:val="24"/>
        </w:rPr>
        <w:t>Exercise 09 : Decision Trees</w:t>
      </w:r>
    </w:p>
    <w:p w:rsidR="00765DBB" w:rsidRPr="008A57EB" w:rsidRDefault="00765DBB" w:rsidP="008A5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MR10" w:hAnsi="Times New Roman" w:cs="Times New Roman"/>
          <w:b/>
          <w:sz w:val="24"/>
          <w:szCs w:val="24"/>
        </w:rPr>
      </w:pPr>
      <w:r>
        <w:rPr>
          <w:rFonts w:ascii="Times New Roman" w:eastAsia="CMR10" w:hAnsi="Times New Roman" w:cs="Times New Roman"/>
          <w:b/>
          <w:sz w:val="24"/>
          <w:szCs w:val="24"/>
        </w:rPr>
        <w:t>Part 2</w:t>
      </w:r>
      <w:bookmarkStart w:id="0" w:name="_GoBack"/>
      <w:bookmarkEnd w:id="0"/>
    </w:p>
    <w:p w:rsidR="008A57EB" w:rsidRDefault="008A57EB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Consider the training examples shown in below table for a binary classification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problem.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(a) What is the entropy of this collection of training examples with respect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to the positive class?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 xml:space="preserve"> (b) What are the information gains of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 xml:space="preserve">1 and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>2 relative to these training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examples?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 xml:space="preserve"> (c) For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>3, which is a continuous attribute, compute the information gain</w:t>
      </w:r>
    </w:p>
    <w:p w:rsidR="00330ACE" w:rsidRPr="00330ACE" w:rsidRDefault="00330ACE" w:rsidP="00330ACE">
      <w:pPr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for every possible split.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 xml:space="preserve">(d) What is the best split (among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 xml:space="preserve">1,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 xml:space="preserve">2, and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>3) according to the information</w:t>
      </w:r>
    </w:p>
    <w:p w:rsidR="00330ACE" w:rsidRPr="00330ACE" w:rsidRDefault="00330ACE" w:rsidP="00330ACE">
      <w:pPr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gain?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 xml:space="preserve">(e) What is the best split (between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 xml:space="preserve">1 and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>2) according to the classification</w:t>
      </w:r>
    </w:p>
    <w:p w:rsidR="00330ACE" w:rsidRPr="00330ACE" w:rsidRDefault="00330ACE" w:rsidP="00330ACE">
      <w:pPr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error rate?</w:t>
      </w:r>
    </w:p>
    <w:tbl>
      <w:tblPr>
        <w:tblpPr w:leftFromText="180" w:rightFromText="180" w:vertAnchor="text" w:horzAnchor="margin" w:tblpY="1137"/>
        <w:tblW w:w="6720" w:type="dxa"/>
        <w:tblLook w:val="04A0" w:firstRow="1" w:lastRow="0" w:firstColumn="1" w:lastColumn="0" w:noHBand="0" w:noVBand="1"/>
      </w:tblPr>
      <w:tblGrid>
        <w:gridCol w:w="2880"/>
        <w:gridCol w:w="960"/>
        <w:gridCol w:w="960"/>
        <w:gridCol w:w="960"/>
        <w:gridCol w:w="960"/>
      </w:tblGrid>
      <w:tr w:rsidR="00330ACE" w:rsidRPr="00330ACE" w:rsidTr="00330ACE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Target Class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</w:tbl>
    <w:p w:rsidR="00330ACE" w:rsidRPr="00330ACE" w:rsidRDefault="00330ACE" w:rsidP="00330ACE">
      <w:pPr>
        <w:rPr>
          <w:rFonts w:ascii="Times New Roman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 xml:space="preserve"> (f) What is the best split (between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 xml:space="preserve">1 and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>2) according to the Gini index?</w:t>
      </w:r>
    </w:p>
    <w:sectPr w:rsidR="00330ACE" w:rsidRPr="00330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0ACE"/>
    <w:rsid w:val="00330ACE"/>
    <w:rsid w:val="00765DBB"/>
    <w:rsid w:val="008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540D"/>
  <w15:docId w15:val="{53B03B5A-414E-470A-B542-1D83096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PUNNIYADHARSHAN</dc:creator>
  <cp:keywords/>
  <dc:description/>
  <cp:lastModifiedBy>Arun kumar</cp:lastModifiedBy>
  <cp:revision>4</cp:revision>
  <dcterms:created xsi:type="dcterms:W3CDTF">2016-01-13T16:02:00Z</dcterms:created>
  <dcterms:modified xsi:type="dcterms:W3CDTF">2017-04-11T03:05:00Z</dcterms:modified>
</cp:coreProperties>
</file>