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9A" w:rsidRDefault="00A07453">
      <w:r>
        <w:t>Suppose that you are employed as a data mining consultant for an Internet search engine company. Describe how data mining can help the company by giving specific examples of how techniques, such as clustering, classification, association rule mining and anomaly detection can be applied.</w:t>
      </w:r>
    </w:p>
    <w:sectPr w:rsidR="00FE5E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07453"/>
    <w:rsid w:val="00A07453"/>
    <w:rsid w:val="00FE5E9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FEC8-B5B9-49CD-A7A8-BE86A509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PUNNIYADHARSHAN</dc:creator>
  <cp:keywords/>
  <dc:description/>
  <cp:lastModifiedBy>PUNNIYADHARSHAN</cp:lastModifiedBy>
  <cp:revision>2</cp:revision>
  <dcterms:created xsi:type="dcterms:W3CDTF">2016-01-12T21:45:00Z</dcterms:created>
  <dcterms:modified xsi:type="dcterms:W3CDTF">2016-01-12T21:47:00Z</dcterms:modified>
</cp:coreProperties>
</file>