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EB" w:rsidRPr="00281F60" w:rsidRDefault="00281F60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 w:rsidR="008D4EA9">
        <w:rPr>
          <w:b/>
          <w:sz w:val="28"/>
          <w:szCs w:val="28"/>
          <w:u w:val="single"/>
        </w:rPr>
        <w:t>Ex1andEx17Chp5</w:t>
      </w:r>
    </w:p>
    <w:p w:rsidR="00C51396" w:rsidRDefault="008D4EA9">
      <w:pPr>
        <w:rPr>
          <w:b/>
          <w:sz w:val="28"/>
          <w:szCs w:val="28"/>
        </w:rPr>
      </w:pPr>
      <w:r>
        <w:rPr>
          <w:b/>
          <w:sz w:val="28"/>
          <w:szCs w:val="28"/>
        </w:rPr>
        <w:t>Exercise 1-Chapter 5</w:t>
      </w:r>
    </w:p>
    <w:p w:rsidR="00780392" w:rsidRPr="008D4EA9" w:rsidRDefault="008D4EA9">
      <w:pPr>
        <w:rPr>
          <w:sz w:val="24"/>
          <w:szCs w:val="24"/>
        </w:rPr>
      </w:pPr>
      <w:r w:rsidRPr="008D4EA9">
        <w:rPr>
          <w:sz w:val="24"/>
          <w:szCs w:val="24"/>
        </w:rPr>
        <w:t>Give two example computer applications for which connection-oriented service is appropriate. Now give two examples for which connectionless service is best.</w:t>
      </w:r>
    </w:p>
    <w:p w:rsidR="00281F60" w:rsidRDefault="008D4EA9">
      <w:pPr>
        <w:rPr>
          <w:b/>
          <w:sz w:val="28"/>
          <w:szCs w:val="28"/>
        </w:rPr>
      </w:pPr>
      <w:r>
        <w:rPr>
          <w:b/>
          <w:sz w:val="28"/>
          <w:szCs w:val="28"/>
        </w:rPr>
        <w:t>Exercise 17-Chapter 5</w:t>
      </w:r>
    </w:p>
    <w:p w:rsidR="008D4EA9" w:rsidRPr="008D4EA9" w:rsidRDefault="008D4EA9">
      <w:pPr>
        <w:rPr>
          <w:sz w:val="24"/>
          <w:szCs w:val="24"/>
        </w:rPr>
      </w:pPr>
      <w:r w:rsidRPr="008D4EA9">
        <w:rPr>
          <w:sz w:val="24"/>
          <w:szCs w:val="24"/>
        </w:rPr>
        <w:t>Describe two major differences between the ECN method and the RED method of congestion avoidance.</w:t>
      </w:r>
    </w:p>
    <w:p w:rsidR="00DF1E01" w:rsidRPr="00DF1E01" w:rsidRDefault="00DF1E01" w:rsidP="00DF1E01">
      <w:pPr>
        <w:rPr>
          <w:b/>
          <w:sz w:val="24"/>
          <w:szCs w:val="24"/>
        </w:rPr>
      </w:pPr>
      <w:bookmarkStart w:id="0" w:name="_GoBack"/>
      <w:bookmarkEnd w:id="0"/>
    </w:p>
    <w:sectPr w:rsidR="00DF1E01" w:rsidRPr="00DF1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96"/>
    <w:rsid w:val="00281F60"/>
    <w:rsid w:val="00425816"/>
    <w:rsid w:val="00571F15"/>
    <w:rsid w:val="006E06E3"/>
    <w:rsid w:val="00780392"/>
    <w:rsid w:val="008D4EA9"/>
    <w:rsid w:val="00C51396"/>
    <w:rsid w:val="00DF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66775-FC03-4565-BFA9-26501ED9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arjundev reddy alipur</dc:creator>
  <cp:keywords/>
  <dc:description/>
  <cp:lastModifiedBy>sneha bondugulapati</cp:lastModifiedBy>
  <cp:revision>4</cp:revision>
  <dcterms:created xsi:type="dcterms:W3CDTF">2015-03-06T18:08:00Z</dcterms:created>
  <dcterms:modified xsi:type="dcterms:W3CDTF">2015-04-22T03:01:00Z</dcterms:modified>
</cp:coreProperties>
</file>