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EB" w:rsidRPr="00B54A79" w:rsidRDefault="00B54A79">
      <w:pPr>
        <w:rPr>
          <w:b/>
          <w:sz w:val="28"/>
          <w:szCs w:val="28"/>
          <w:u w:val="single"/>
        </w:rPr>
      </w:pPr>
      <w:r>
        <w:t xml:space="preserve">                                                             </w:t>
      </w:r>
      <w:r>
        <w:rPr>
          <w:sz w:val="28"/>
          <w:szCs w:val="28"/>
        </w:rPr>
        <w:t xml:space="preserve">            </w:t>
      </w:r>
      <w:r w:rsidR="006C6C62">
        <w:rPr>
          <w:b/>
          <w:sz w:val="28"/>
          <w:szCs w:val="28"/>
          <w:u w:val="single"/>
        </w:rPr>
        <w:t>Ex3andEx8Chp4</w:t>
      </w:r>
    </w:p>
    <w:p w:rsidR="00B54A79" w:rsidRDefault="006C6C62">
      <w:pPr>
        <w:rPr>
          <w:b/>
          <w:sz w:val="28"/>
          <w:szCs w:val="28"/>
        </w:rPr>
      </w:pPr>
      <w:r>
        <w:rPr>
          <w:b/>
          <w:sz w:val="28"/>
          <w:szCs w:val="28"/>
        </w:rPr>
        <w:t>Exercise 3-Chapter 4</w:t>
      </w:r>
    </w:p>
    <w:p w:rsidR="00B54A79" w:rsidRPr="006C6C62" w:rsidRDefault="006C6C62">
      <w:pPr>
        <w:rPr>
          <w:b/>
          <w:sz w:val="24"/>
          <w:szCs w:val="24"/>
        </w:rPr>
      </w:pPr>
      <w:r w:rsidRPr="006C6C62">
        <w:rPr>
          <w:sz w:val="24"/>
          <w:szCs w:val="24"/>
        </w:rPr>
        <w:t>Consider the delay of pure ALOHA versus slotted ALOHA at low load. Which one is less? Explain your answer</w:t>
      </w:r>
      <w:r w:rsidRPr="006C6C62">
        <w:rPr>
          <w:b/>
          <w:sz w:val="24"/>
          <w:szCs w:val="24"/>
        </w:rPr>
        <w:t>.</w:t>
      </w:r>
    </w:p>
    <w:p w:rsidR="00B54A79" w:rsidRPr="006C6C62" w:rsidRDefault="006C6C62">
      <w:pPr>
        <w:rPr>
          <w:b/>
          <w:sz w:val="28"/>
          <w:szCs w:val="28"/>
        </w:rPr>
      </w:pPr>
      <w:r w:rsidRPr="006C6C62">
        <w:rPr>
          <w:b/>
          <w:sz w:val="28"/>
          <w:szCs w:val="28"/>
        </w:rPr>
        <w:t>Exercise 8-Chapter 4</w:t>
      </w:r>
    </w:p>
    <w:p w:rsidR="006C6C62" w:rsidRPr="006C6C62" w:rsidRDefault="006C6C62">
      <w:pPr>
        <w:rPr>
          <w:sz w:val="28"/>
          <w:szCs w:val="28"/>
        </w:rPr>
      </w:pPr>
      <w:r w:rsidRPr="006C6C62">
        <w:rPr>
          <w:sz w:val="24"/>
          <w:szCs w:val="24"/>
        </w:rPr>
        <w:t>In the binary countdown protocol, explain how a lower-numbered station may be starved from sending a packet</w:t>
      </w:r>
      <w:r w:rsidRPr="006C6C62">
        <w:rPr>
          <w:sz w:val="28"/>
          <w:szCs w:val="28"/>
        </w:rPr>
        <w:t>.</w:t>
      </w:r>
    </w:p>
    <w:p w:rsidR="00B54A79" w:rsidRPr="00B54A79" w:rsidRDefault="00B54A79" w:rsidP="00B54A79">
      <w:pPr>
        <w:rPr>
          <w:b/>
          <w:sz w:val="24"/>
          <w:szCs w:val="24"/>
        </w:rPr>
      </w:pPr>
      <w:bookmarkStart w:id="0" w:name="_GoBack"/>
      <w:bookmarkEnd w:id="0"/>
    </w:p>
    <w:sectPr w:rsidR="00B54A79" w:rsidRPr="00B54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79"/>
    <w:rsid w:val="00425816"/>
    <w:rsid w:val="00571F15"/>
    <w:rsid w:val="006C6C62"/>
    <w:rsid w:val="00B5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921C5-0B89-452C-A6B3-07397998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arjundev reddy alipur</dc:creator>
  <cp:keywords/>
  <dc:description/>
  <cp:lastModifiedBy>sneha bondugulapati</cp:lastModifiedBy>
  <cp:revision>2</cp:revision>
  <dcterms:created xsi:type="dcterms:W3CDTF">2015-03-06T19:53:00Z</dcterms:created>
  <dcterms:modified xsi:type="dcterms:W3CDTF">2015-04-22T02:51:00Z</dcterms:modified>
</cp:coreProperties>
</file>