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4CC" w:rsidRDefault="009F14CC" w:rsidP="00025C7B">
      <w:pPr>
        <w:pStyle w:val="Title"/>
      </w:pPr>
      <w:r>
        <w:t>Exercise 1</w:t>
      </w:r>
      <w:r w:rsidR="00FE15B1">
        <w:t xml:space="preserve"> | </w:t>
      </w:r>
      <w:r>
        <w:t>Test and Configure the Robot</w:t>
      </w:r>
      <w:r w:rsidR="00A573C1">
        <w:t>ics Starter Kit</w:t>
      </w:r>
    </w:p>
    <w:p w:rsidR="00A54C33" w:rsidRDefault="00A54C33" w:rsidP="00A54C33">
      <w:pPr>
        <w:pStyle w:val="ListParagraph"/>
      </w:pPr>
      <w:r w:rsidRPr="00A54C33">
        <w:rPr>
          <w:b/>
        </w:rPr>
        <w:t>NOTE:</w:t>
      </w:r>
      <w:r>
        <w:t xml:space="preserve">  Before setting up your robot you ma</w:t>
      </w:r>
      <w:r w:rsidR="005D17BA">
        <w:t>y</w:t>
      </w:r>
      <w:r>
        <w:t xml:space="preserve"> need to verify the IP settings of the laptop.  Navigate to end of this manua</w:t>
      </w:r>
      <w:r w:rsidR="004341AA">
        <w:t>l for the IP CONFIGURATION page and follow its instructions.</w:t>
      </w:r>
    </w:p>
    <w:p w:rsidR="00A54C33" w:rsidRDefault="00A54C33" w:rsidP="00A54C33">
      <w:pPr>
        <w:pStyle w:val="ListParagraph"/>
      </w:pPr>
    </w:p>
    <w:p w:rsidR="00E75A78" w:rsidRDefault="00F2335C" w:rsidP="00E75A78">
      <w:pPr>
        <w:pStyle w:val="ListParagraph"/>
        <w:numPr>
          <w:ilvl w:val="0"/>
          <w:numId w:val="1"/>
        </w:numPr>
      </w:pPr>
      <w:r>
        <w:t xml:space="preserve">Launch </w:t>
      </w:r>
      <w:proofErr w:type="spellStart"/>
      <w:r>
        <w:t>LabVIEW</w:t>
      </w:r>
      <w:proofErr w:type="spellEnd"/>
      <w:r w:rsidR="00E75A78">
        <w:t xml:space="preserve"> </w:t>
      </w:r>
      <w:r w:rsidR="000631EA">
        <w:t xml:space="preserve">Robotics </w:t>
      </w:r>
      <w:r w:rsidR="00E75A78">
        <w:t xml:space="preserve">by clicking </w:t>
      </w:r>
      <w:r w:rsidR="000631EA">
        <w:t xml:space="preserve">Start Menu &gt;&gt;All Programs&gt;&gt;National Instruments </w:t>
      </w:r>
      <w:proofErr w:type="spellStart"/>
      <w:r w:rsidR="000631EA">
        <w:t>LabVIEW</w:t>
      </w:r>
      <w:proofErr w:type="spellEnd"/>
      <w:r w:rsidR="000631EA">
        <w:t xml:space="preserve"> Robotics 2009.</w:t>
      </w:r>
    </w:p>
    <w:p w:rsidR="000631EA" w:rsidRDefault="000631EA" w:rsidP="000631EA">
      <w:pPr>
        <w:ind w:left="360"/>
      </w:pPr>
    </w:p>
    <w:p w:rsidR="00F2335C" w:rsidRDefault="00F2335C" w:rsidP="00F2335C">
      <w:pPr>
        <w:pStyle w:val="ListParagraph"/>
        <w:numPr>
          <w:ilvl w:val="0"/>
          <w:numId w:val="1"/>
        </w:numPr>
      </w:pPr>
      <w:r>
        <w:t xml:space="preserve">Launch the </w:t>
      </w:r>
      <w:r w:rsidRPr="004518CA">
        <w:rPr>
          <w:b/>
        </w:rPr>
        <w:t>Hardware Setup Wizard</w:t>
      </w:r>
      <w:r w:rsidR="00E75A78">
        <w:t xml:space="preserve"> by clicking the icon.  If you don’t see the embedded video and the Hardware Setup Wizard, verify that you are on the “</w:t>
      </w:r>
      <w:r w:rsidR="00E75A78" w:rsidRPr="004518CA">
        <w:rPr>
          <w:b/>
        </w:rPr>
        <w:t>Getting Started</w:t>
      </w:r>
      <w:r w:rsidR="00E75A78">
        <w:t>” tab.</w:t>
      </w:r>
    </w:p>
    <w:p w:rsidR="00E75A78" w:rsidRDefault="00E75A78" w:rsidP="00E75A78">
      <w:r>
        <w:rPr>
          <w:noProof/>
        </w:rPr>
        <w:drawing>
          <wp:inline distT="0" distB="0" distL="0" distR="0">
            <wp:extent cx="5943600" cy="3930650"/>
            <wp:effectExtent l="1905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cstate="print"/>
                    <a:stretch>
                      <a:fillRect/>
                    </a:stretch>
                  </pic:blipFill>
                  <pic:spPr>
                    <a:xfrm>
                      <a:off x="0" y="0"/>
                      <a:ext cx="5943600" cy="3930650"/>
                    </a:xfrm>
                    <a:prstGeom prst="rect">
                      <a:avLst/>
                    </a:prstGeom>
                  </pic:spPr>
                </pic:pic>
              </a:graphicData>
            </a:graphic>
          </wp:inline>
        </w:drawing>
      </w:r>
    </w:p>
    <w:p w:rsidR="000631EA" w:rsidRDefault="000631EA" w:rsidP="00E75A78"/>
    <w:p w:rsidR="000631EA" w:rsidRDefault="000631EA" w:rsidP="00E75A78"/>
    <w:p w:rsidR="000631EA" w:rsidRDefault="000631EA" w:rsidP="00E75A78"/>
    <w:p w:rsidR="000631EA" w:rsidRDefault="000631EA" w:rsidP="00E75A78"/>
    <w:p w:rsidR="000631EA" w:rsidRDefault="000631EA" w:rsidP="00E75A78"/>
    <w:p w:rsidR="00F2335C" w:rsidRDefault="00F2335C" w:rsidP="00F2335C">
      <w:pPr>
        <w:pStyle w:val="ListParagraph"/>
        <w:numPr>
          <w:ilvl w:val="0"/>
          <w:numId w:val="1"/>
        </w:numPr>
      </w:pPr>
      <w:r>
        <w:t>Follow the instructions on the screen to configure and test the hardware</w:t>
      </w:r>
      <w:r w:rsidR="00E75A78">
        <w:t>.  Be sure to check the box to indicate that we are using the LabVIEW Robotics Starter Kit.</w:t>
      </w:r>
    </w:p>
    <w:p w:rsidR="00E75A78" w:rsidRDefault="00E75A78" w:rsidP="00E75A78">
      <w:r>
        <w:rPr>
          <w:noProof/>
        </w:rPr>
        <w:drawing>
          <wp:inline distT="0" distB="0" distL="0" distR="0">
            <wp:extent cx="5943600" cy="5104765"/>
            <wp:effectExtent l="19050" t="0" r="0" b="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cstate="print"/>
                    <a:stretch>
                      <a:fillRect/>
                    </a:stretch>
                  </pic:blipFill>
                  <pic:spPr>
                    <a:xfrm>
                      <a:off x="0" y="0"/>
                      <a:ext cx="5943600" cy="5104765"/>
                    </a:xfrm>
                    <a:prstGeom prst="rect">
                      <a:avLst/>
                    </a:prstGeom>
                  </pic:spPr>
                </pic:pic>
              </a:graphicData>
            </a:graphic>
          </wp:inline>
        </w:drawing>
      </w:r>
    </w:p>
    <w:p w:rsidR="000631EA" w:rsidRDefault="000631EA" w:rsidP="00E75A78"/>
    <w:p w:rsidR="000631EA" w:rsidRDefault="000631EA" w:rsidP="00E75A78">
      <w:r>
        <w:t xml:space="preserve">(After detecting the </w:t>
      </w:r>
      <w:proofErr w:type="spellStart"/>
      <w:r>
        <w:t>sbRIO</w:t>
      </w:r>
      <w:proofErr w:type="spellEnd"/>
      <w:r>
        <w:t xml:space="preserve"> device, you may encounter </w:t>
      </w:r>
      <w:r w:rsidR="00961613">
        <w:t>a step that requires you to setup networking for the robot.  If so, then you will need to change the IP settings on the laptop</w:t>
      </w:r>
      <w:r w:rsidR="004518CA">
        <w:t xml:space="preserve"> and restart the hardware setup.</w:t>
      </w:r>
      <w:r w:rsidR="00961613">
        <w:t xml:space="preserve">  Refer to IP Configuration page located at the back of this manual.)</w:t>
      </w:r>
    </w:p>
    <w:p w:rsidR="00961613" w:rsidRDefault="00961613" w:rsidP="00E75A78"/>
    <w:p w:rsidR="00961613" w:rsidRDefault="00961613" w:rsidP="00E75A78"/>
    <w:p w:rsidR="00961613" w:rsidRDefault="00961613" w:rsidP="00E75A78"/>
    <w:p w:rsidR="00961613" w:rsidRDefault="00961613" w:rsidP="00E75A78"/>
    <w:p w:rsidR="00E75A78" w:rsidRDefault="00E75A78" w:rsidP="00F2335C">
      <w:pPr>
        <w:pStyle w:val="ListParagraph"/>
        <w:numPr>
          <w:ilvl w:val="0"/>
          <w:numId w:val="1"/>
        </w:numPr>
      </w:pPr>
      <w:r>
        <w:t xml:space="preserve">Test and calibrate the ultrasonic sensor orientation and electrical connection.  </w:t>
      </w:r>
    </w:p>
    <w:p w:rsidR="00E75A78" w:rsidRDefault="00E75A78" w:rsidP="00E75A78">
      <w:r>
        <w:rPr>
          <w:noProof/>
        </w:rPr>
        <w:drawing>
          <wp:inline distT="0" distB="0" distL="0" distR="0">
            <wp:extent cx="5943600" cy="5109845"/>
            <wp:effectExtent l="19050" t="0" r="0" b="0"/>
            <wp:docPr id="3" name="Picture 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 cstate="print"/>
                    <a:stretch>
                      <a:fillRect/>
                    </a:stretch>
                  </pic:blipFill>
                  <pic:spPr>
                    <a:xfrm>
                      <a:off x="0" y="0"/>
                      <a:ext cx="5943600" cy="5109845"/>
                    </a:xfrm>
                    <a:prstGeom prst="rect">
                      <a:avLst/>
                    </a:prstGeom>
                  </pic:spPr>
                </pic:pic>
              </a:graphicData>
            </a:graphic>
          </wp:inline>
        </w:drawing>
      </w:r>
    </w:p>
    <w:p w:rsidR="00961613" w:rsidRDefault="00961613" w:rsidP="00E75A78"/>
    <w:p w:rsidR="00961613" w:rsidRDefault="00961613" w:rsidP="00E75A78"/>
    <w:p w:rsidR="00961613" w:rsidRDefault="00961613" w:rsidP="00E75A78"/>
    <w:p w:rsidR="00961613" w:rsidRDefault="00961613" w:rsidP="00E75A78"/>
    <w:p w:rsidR="00961613" w:rsidRDefault="00961613" w:rsidP="00E75A78"/>
    <w:p w:rsidR="00961613" w:rsidRDefault="00961613" w:rsidP="00E75A78"/>
    <w:p w:rsidR="00961613" w:rsidRDefault="00961613" w:rsidP="00E75A78"/>
    <w:p w:rsidR="00F2335C" w:rsidRDefault="00E75A78" w:rsidP="00F2335C">
      <w:pPr>
        <w:pStyle w:val="ListParagraph"/>
        <w:numPr>
          <w:ilvl w:val="0"/>
          <w:numId w:val="1"/>
        </w:numPr>
      </w:pPr>
      <w:r>
        <w:lastRenderedPageBreak/>
        <w:t xml:space="preserve">When the setup is complete and the hardware is configured, make sure that you have selected </w:t>
      </w:r>
      <w:r w:rsidRPr="004518CA">
        <w:t>to</w:t>
      </w:r>
      <w:r w:rsidR="004518CA">
        <w:rPr>
          <w:b/>
        </w:rPr>
        <w:t xml:space="preserve"> </w:t>
      </w:r>
      <w:proofErr w:type="gramStart"/>
      <w:r w:rsidR="004518CA">
        <w:rPr>
          <w:b/>
        </w:rPr>
        <w:t>C</w:t>
      </w:r>
      <w:r w:rsidRPr="004518CA">
        <w:rPr>
          <w:b/>
        </w:rPr>
        <w:t>reate</w:t>
      </w:r>
      <w:proofErr w:type="gramEnd"/>
      <w:r w:rsidRPr="004518CA">
        <w:rPr>
          <w:b/>
        </w:rPr>
        <w:t xml:space="preserve"> a robotics project in LabVIEW</w:t>
      </w:r>
      <w:r>
        <w:t xml:space="preserve"> and click the Exit button.  This will launch the LabVIEW Project Wizard.</w:t>
      </w:r>
    </w:p>
    <w:p w:rsidR="00E75A78" w:rsidRDefault="00E75A78" w:rsidP="00E75A78">
      <w:r>
        <w:rPr>
          <w:noProof/>
        </w:rPr>
        <w:drawing>
          <wp:inline distT="0" distB="0" distL="0" distR="0">
            <wp:extent cx="5943600" cy="5058410"/>
            <wp:effectExtent l="19050" t="0" r="0" b="0"/>
            <wp:docPr id="4" name="Picture 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 cstate="print"/>
                    <a:stretch>
                      <a:fillRect/>
                    </a:stretch>
                  </pic:blipFill>
                  <pic:spPr>
                    <a:xfrm>
                      <a:off x="0" y="0"/>
                      <a:ext cx="5943600" cy="5058410"/>
                    </a:xfrm>
                    <a:prstGeom prst="rect">
                      <a:avLst/>
                    </a:prstGeom>
                  </pic:spPr>
                </pic:pic>
              </a:graphicData>
            </a:graphic>
          </wp:inline>
        </w:drawing>
      </w:r>
    </w:p>
    <w:p w:rsidR="004518CA" w:rsidRDefault="004518CA" w:rsidP="00E75A78"/>
    <w:p w:rsidR="004518CA" w:rsidRDefault="004518CA" w:rsidP="00E75A78"/>
    <w:p w:rsidR="004518CA" w:rsidRDefault="004518CA" w:rsidP="00E75A78"/>
    <w:p w:rsidR="004518CA" w:rsidRDefault="004518CA" w:rsidP="00E75A78"/>
    <w:p w:rsidR="004518CA" w:rsidRDefault="004518CA" w:rsidP="00E75A78"/>
    <w:p w:rsidR="004518CA" w:rsidRDefault="004518CA" w:rsidP="00E75A78"/>
    <w:p w:rsidR="004518CA" w:rsidRDefault="004518CA" w:rsidP="00E75A78"/>
    <w:p w:rsidR="00606167" w:rsidRDefault="00E75A78" w:rsidP="00606167">
      <w:pPr>
        <w:pStyle w:val="ListParagraph"/>
        <w:numPr>
          <w:ilvl w:val="0"/>
          <w:numId w:val="1"/>
        </w:numPr>
      </w:pPr>
      <w:r>
        <w:lastRenderedPageBreak/>
        <w:t xml:space="preserve">Choose the </w:t>
      </w:r>
      <w:r w:rsidRPr="00606167">
        <w:rPr>
          <w:b/>
        </w:rPr>
        <w:t>Robotics Starter Kit</w:t>
      </w:r>
      <w:r>
        <w:t xml:space="preserve"> as the project type and click </w:t>
      </w:r>
      <w:proofErr w:type="gramStart"/>
      <w:r w:rsidRPr="00606167">
        <w:rPr>
          <w:b/>
        </w:rPr>
        <w:t>Next</w:t>
      </w:r>
      <w:proofErr w:type="gramEnd"/>
      <w:r>
        <w:t>.</w:t>
      </w:r>
      <w:r>
        <w:rPr>
          <w:noProof/>
        </w:rPr>
        <w:drawing>
          <wp:inline distT="0" distB="0" distL="0" distR="0">
            <wp:extent cx="4686300" cy="3446133"/>
            <wp:effectExtent l="19050" t="0" r="0" b="0"/>
            <wp:docPr id="5" name="Picture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9" cstate="print"/>
                    <a:stretch>
                      <a:fillRect/>
                    </a:stretch>
                  </pic:blipFill>
                  <pic:spPr>
                    <a:xfrm>
                      <a:off x="0" y="0"/>
                      <a:ext cx="4686300" cy="3446133"/>
                    </a:xfrm>
                    <a:prstGeom prst="rect">
                      <a:avLst/>
                    </a:prstGeom>
                  </pic:spPr>
                </pic:pic>
              </a:graphicData>
            </a:graphic>
          </wp:inline>
        </w:drawing>
      </w:r>
    </w:p>
    <w:p w:rsidR="004518CA" w:rsidRDefault="00E75A78" w:rsidP="004518CA">
      <w:pPr>
        <w:pStyle w:val="ListParagraph"/>
        <w:numPr>
          <w:ilvl w:val="0"/>
          <w:numId w:val="1"/>
        </w:numPr>
      </w:pPr>
      <w:r>
        <w:t>Name t</w:t>
      </w:r>
      <w:r w:rsidR="0060434E">
        <w:t>he project “</w:t>
      </w:r>
      <w:proofErr w:type="spellStart"/>
      <w:r w:rsidR="0060434E" w:rsidRPr="00606167">
        <w:rPr>
          <w:b/>
        </w:rPr>
        <w:t>MyFirstProject</w:t>
      </w:r>
      <w:proofErr w:type="spellEnd"/>
      <w:r w:rsidR="0060434E">
        <w:t xml:space="preserve">” and save the file to the </w:t>
      </w:r>
      <w:r w:rsidR="004518CA" w:rsidRPr="00606167">
        <w:rPr>
          <w:b/>
        </w:rPr>
        <w:t xml:space="preserve">Customer </w:t>
      </w:r>
      <w:proofErr w:type="spellStart"/>
      <w:r w:rsidR="004518CA" w:rsidRPr="00606167">
        <w:rPr>
          <w:b/>
        </w:rPr>
        <w:t>HandsOn</w:t>
      </w:r>
      <w:proofErr w:type="spellEnd"/>
      <w:r w:rsidR="004518CA" w:rsidRPr="00606167">
        <w:rPr>
          <w:b/>
        </w:rPr>
        <w:t xml:space="preserve"> Work</w:t>
      </w:r>
      <w:r w:rsidR="004518CA">
        <w:t xml:space="preserve"> folder located on your desktop.  You will save everything you do in today’s exercise in this folder.</w:t>
      </w:r>
    </w:p>
    <w:p w:rsidR="0060434E" w:rsidRDefault="0060434E" w:rsidP="004518CA">
      <w:pPr>
        <w:pStyle w:val="ListParagraph"/>
      </w:pPr>
      <w:r>
        <w:rPr>
          <w:noProof/>
        </w:rPr>
        <w:drawing>
          <wp:inline distT="0" distB="0" distL="0" distR="0">
            <wp:extent cx="4619625" cy="3392167"/>
            <wp:effectExtent l="19050" t="0" r="9525" b="0"/>
            <wp:docPr id="6" name="Picture 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0" cstate="print"/>
                    <a:stretch>
                      <a:fillRect/>
                    </a:stretch>
                  </pic:blipFill>
                  <pic:spPr>
                    <a:xfrm>
                      <a:off x="0" y="0"/>
                      <a:ext cx="4621642" cy="3393648"/>
                    </a:xfrm>
                    <a:prstGeom prst="rect">
                      <a:avLst/>
                    </a:prstGeom>
                  </pic:spPr>
                </pic:pic>
              </a:graphicData>
            </a:graphic>
          </wp:inline>
        </w:drawing>
      </w:r>
    </w:p>
    <w:p w:rsidR="004518CA" w:rsidRDefault="004518CA" w:rsidP="0060434E"/>
    <w:p w:rsidR="004518CA" w:rsidRDefault="004518CA" w:rsidP="0060434E"/>
    <w:p w:rsidR="004518CA" w:rsidRDefault="004518CA" w:rsidP="0060434E"/>
    <w:p w:rsidR="004518CA" w:rsidRDefault="004518CA" w:rsidP="0060434E"/>
    <w:p w:rsidR="004518CA" w:rsidRDefault="004518CA" w:rsidP="0060434E"/>
    <w:p w:rsidR="0060434E" w:rsidRDefault="00926CB2" w:rsidP="00F2335C">
      <w:pPr>
        <w:pStyle w:val="ListParagraph"/>
        <w:numPr>
          <w:ilvl w:val="0"/>
          <w:numId w:val="1"/>
        </w:numPr>
      </w:pPr>
      <w:r>
        <w:t xml:space="preserve">The LabVIEW project will be generated with a working example.  Before we get into coding, we will run this program to see the robot in action.  To do so, just click the </w:t>
      </w:r>
      <w:r w:rsidRPr="00606167">
        <w:rPr>
          <w:b/>
        </w:rPr>
        <w:t>Run arrow</w:t>
      </w:r>
      <w:r>
        <w:t xml:space="preserve"> at the top of the open application.  This will download the application to the Single-Board RIO</w:t>
      </w:r>
      <w:r w:rsidR="000E7FE4">
        <w:t xml:space="preserve"> (sbRIO)</w:t>
      </w:r>
      <w:r>
        <w:t xml:space="preserve"> on the robotics starter kit and start the execution.  For safety, make sure that you follow the in</w:t>
      </w:r>
      <w:r w:rsidR="009F14CC">
        <w:t>structions on the front panel carefully.</w:t>
      </w:r>
    </w:p>
    <w:p w:rsidR="009F14CC" w:rsidRDefault="009F14CC" w:rsidP="009F14CC">
      <w:r>
        <w:rPr>
          <w:noProof/>
        </w:rPr>
        <w:drawing>
          <wp:inline distT="0" distB="0" distL="0" distR="0">
            <wp:extent cx="5141580" cy="5886450"/>
            <wp:effectExtent l="19050" t="0" r="1920" b="0"/>
            <wp:docPr id="7" name="Picture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1" cstate="print"/>
                    <a:stretch>
                      <a:fillRect/>
                    </a:stretch>
                  </pic:blipFill>
                  <pic:spPr>
                    <a:xfrm>
                      <a:off x="0" y="0"/>
                      <a:ext cx="5144460" cy="5889748"/>
                    </a:xfrm>
                    <a:prstGeom prst="rect">
                      <a:avLst/>
                    </a:prstGeom>
                  </pic:spPr>
                </pic:pic>
              </a:graphicData>
            </a:graphic>
          </wp:inline>
        </w:drawing>
      </w:r>
    </w:p>
    <w:p w:rsidR="009F14CC" w:rsidRDefault="009F14CC" w:rsidP="009F14CC">
      <w:r>
        <w:lastRenderedPageBreak/>
        <w:t>Note:  You may come across a dialog like this, choose Save All…</w:t>
      </w:r>
    </w:p>
    <w:p w:rsidR="009F14CC" w:rsidRDefault="009F14CC" w:rsidP="009F14CC">
      <w:r>
        <w:rPr>
          <w:noProof/>
        </w:rPr>
        <w:drawing>
          <wp:inline distT="0" distB="0" distL="0" distR="0">
            <wp:extent cx="4123810" cy="3780953"/>
            <wp:effectExtent l="19050" t="0" r="0" b="0"/>
            <wp:docPr id="8" name="Picture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2" cstate="print"/>
                    <a:stretch>
                      <a:fillRect/>
                    </a:stretch>
                  </pic:blipFill>
                  <pic:spPr>
                    <a:xfrm>
                      <a:off x="0" y="0"/>
                      <a:ext cx="4123810" cy="3780953"/>
                    </a:xfrm>
                    <a:prstGeom prst="rect">
                      <a:avLst/>
                    </a:prstGeom>
                  </pic:spPr>
                </pic:pic>
              </a:graphicData>
            </a:graphic>
          </wp:inline>
        </w:drawing>
      </w:r>
    </w:p>
    <w:p w:rsidR="00E65220" w:rsidRPr="00E65220" w:rsidRDefault="00E65220" w:rsidP="00E65220">
      <w:pPr>
        <w:rPr>
          <w:b/>
          <w:sz w:val="28"/>
          <w:szCs w:val="28"/>
        </w:rPr>
      </w:pPr>
      <w:r w:rsidRPr="00E65220">
        <w:rPr>
          <w:b/>
          <w:sz w:val="28"/>
          <w:szCs w:val="28"/>
        </w:rPr>
        <w:t>CONGRATULATIONS!  YOU HAVE FINISHED THIS EXERCISE.</w:t>
      </w:r>
    </w:p>
    <w:p w:rsidR="00E65220" w:rsidRDefault="00E65220" w:rsidP="009F14CC"/>
    <w:p w:rsidR="009F14CC" w:rsidRDefault="009F14CC">
      <w:r>
        <w:br w:type="page"/>
      </w:r>
    </w:p>
    <w:p w:rsidR="009F14CC" w:rsidRDefault="009F14CC" w:rsidP="00025C7B">
      <w:pPr>
        <w:pStyle w:val="Title"/>
      </w:pPr>
      <w:r>
        <w:lastRenderedPageBreak/>
        <w:t xml:space="preserve">Exercise 2 </w:t>
      </w:r>
      <w:r w:rsidR="00FE15B1">
        <w:t xml:space="preserve">| </w:t>
      </w:r>
      <w:r>
        <w:t>Introduction to the LabVIEW Development Environment</w:t>
      </w:r>
    </w:p>
    <w:p w:rsidR="009F14CC" w:rsidRDefault="009F14CC" w:rsidP="009F14CC">
      <w:pPr>
        <w:pStyle w:val="ListParagraph"/>
        <w:numPr>
          <w:ilvl w:val="0"/>
          <w:numId w:val="2"/>
        </w:numPr>
      </w:pPr>
      <w:r>
        <w:t xml:space="preserve"> Now </w:t>
      </w:r>
      <w:r w:rsidR="00FE15B1">
        <w:t>you</w:t>
      </w:r>
      <w:r>
        <w:t xml:space="preserve"> will begin </w:t>
      </w:r>
      <w:proofErr w:type="gramStart"/>
      <w:r w:rsidR="00FE15B1">
        <w:t xml:space="preserve">your </w:t>
      </w:r>
      <w:r>
        <w:t xml:space="preserve"> first</w:t>
      </w:r>
      <w:proofErr w:type="gramEnd"/>
      <w:r>
        <w:t xml:space="preserve"> application.  To start, navigate to the </w:t>
      </w:r>
      <w:proofErr w:type="spellStart"/>
      <w:r>
        <w:t>LabVIEW</w:t>
      </w:r>
      <w:proofErr w:type="spellEnd"/>
      <w:r>
        <w:t xml:space="preserve"> project</w:t>
      </w:r>
      <w:r w:rsidR="003D3462">
        <w:t xml:space="preserve"> you created in the first exercise</w:t>
      </w:r>
      <w:r>
        <w:t xml:space="preserve">.  </w:t>
      </w:r>
      <w:r w:rsidRPr="003D3462">
        <w:rPr>
          <w:b/>
        </w:rPr>
        <w:t>Right Click</w:t>
      </w:r>
      <w:r>
        <w:t xml:space="preserve"> on the </w:t>
      </w:r>
      <w:r w:rsidRPr="003D3462">
        <w:rPr>
          <w:b/>
        </w:rPr>
        <w:t>Starter Kit</w:t>
      </w:r>
      <w:r>
        <w:t xml:space="preserve"> in</w:t>
      </w:r>
      <w:r w:rsidR="003D3462">
        <w:t>side</w:t>
      </w:r>
      <w:r>
        <w:t xml:space="preserve"> the project, and choose </w:t>
      </w:r>
      <w:r w:rsidRPr="003D3462">
        <w:rPr>
          <w:b/>
        </w:rPr>
        <w:t>New&gt;&gt;VI</w:t>
      </w:r>
      <w:r>
        <w:t xml:space="preserve">.  This will create a new LabVIEW application, or VI. </w:t>
      </w:r>
      <w:r>
        <w:rPr>
          <w:noProof/>
        </w:rPr>
        <w:drawing>
          <wp:inline distT="0" distB="0" distL="0" distR="0">
            <wp:extent cx="4143375" cy="6554948"/>
            <wp:effectExtent l="19050" t="0" r="9525" b="0"/>
            <wp:docPr id="9" name="Picture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3" cstate="print"/>
                    <a:stretch>
                      <a:fillRect/>
                    </a:stretch>
                  </pic:blipFill>
                  <pic:spPr>
                    <a:xfrm>
                      <a:off x="0" y="0"/>
                      <a:ext cx="4142858" cy="6554130"/>
                    </a:xfrm>
                    <a:prstGeom prst="rect">
                      <a:avLst/>
                    </a:prstGeom>
                  </pic:spPr>
                </pic:pic>
              </a:graphicData>
            </a:graphic>
          </wp:inline>
        </w:drawing>
      </w:r>
    </w:p>
    <w:p w:rsidR="009F14CC" w:rsidRDefault="009F14CC" w:rsidP="009F14CC">
      <w:pPr>
        <w:pStyle w:val="ListParagraph"/>
        <w:numPr>
          <w:ilvl w:val="0"/>
          <w:numId w:val="2"/>
        </w:numPr>
      </w:pPr>
      <w:r>
        <w:lastRenderedPageBreak/>
        <w:t xml:space="preserve">Save the newly created VI as </w:t>
      </w:r>
      <w:proofErr w:type="spellStart"/>
      <w:r w:rsidRPr="003D3462">
        <w:rPr>
          <w:b/>
        </w:rPr>
        <w:t>MyFirstApp</w:t>
      </w:r>
      <w:proofErr w:type="spellEnd"/>
      <w:r>
        <w:t>.  When you are fi</w:t>
      </w:r>
      <w:r w:rsidR="003D3462">
        <w:t>ni</w:t>
      </w:r>
      <w:r>
        <w:t>shed, a new element should show up in the project tree.</w:t>
      </w:r>
    </w:p>
    <w:p w:rsidR="009F14CC" w:rsidRDefault="009F14CC" w:rsidP="009F14CC">
      <w:r>
        <w:rPr>
          <w:noProof/>
        </w:rPr>
        <w:drawing>
          <wp:inline distT="0" distB="0" distL="0" distR="0">
            <wp:extent cx="2657143" cy="1733333"/>
            <wp:effectExtent l="19050" t="0" r="0" b="0"/>
            <wp:docPr id="10" name="Picture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cstate="print"/>
                    <a:stretch>
                      <a:fillRect/>
                    </a:stretch>
                  </pic:blipFill>
                  <pic:spPr>
                    <a:xfrm>
                      <a:off x="0" y="0"/>
                      <a:ext cx="2657143" cy="1733333"/>
                    </a:xfrm>
                    <a:prstGeom prst="rect">
                      <a:avLst/>
                    </a:prstGeom>
                  </pic:spPr>
                </pic:pic>
              </a:graphicData>
            </a:graphic>
          </wp:inline>
        </w:drawing>
      </w:r>
    </w:p>
    <w:p w:rsidR="00FE15B1" w:rsidRDefault="009F14CC" w:rsidP="00FE15B1">
      <w:pPr>
        <w:pStyle w:val="ListParagraph"/>
        <w:numPr>
          <w:ilvl w:val="0"/>
          <w:numId w:val="2"/>
        </w:numPr>
      </w:pPr>
      <w:r>
        <w:t xml:space="preserve">A LabVIEW VI consists of two elements – a Block Diagram and a Front Panel.  Choose </w:t>
      </w:r>
      <w:r w:rsidRPr="003D3462">
        <w:rPr>
          <w:b/>
        </w:rPr>
        <w:t>Window&gt;&gt;Tile Left and Right</w:t>
      </w:r>
      <w:r>
        <w:t xml:space="preserve"> so that you can see both of these elements side by side.  </w:t>
      </w:r>
      <w:r w:rsidR="00FE15B1">
        <w:t xml:space="preserve">Begin </w:t>
      </w:r>
      <w:r w:rsidR="00FF435A">
        <w:t xml:space="preserve">by programming on the Block Diagram which has a white background and will occupy </w:t>
      </w:r>
      <w:proofErr w:type="gramStart"/>
      <w:r w:rsidR="00FF435A">
        <w:t>the  right</w:t>
      </w:r>
      <w:proofErr w:type="gramEnd"/>
      <w:r w:rsidR="00FF435A">
        <w:t xml:space="preserve"> half of the screen.</w:t>
      </w:r>
    </w:p>
    <w:p w:rsidR="00FF435A" w:rsidRDefault="00FE15B1" w:rsidP="00FE15B1">
      <w:pPr>
        <w:pStyle w:val="ListParagraph"/>
        <w:numPr>
          <w:ilvl w:val="0"/>
          <w:numId w:val="2"/>
        </w:numPr>
      </w:pPr>
      <w:r>
        <w:t>S</w:t>
      </w:r>
      <w:r w:rsidR="00FF435A">
        <w:t xml:space="preserve">tart by placing a </w:t>
      </w:r>
      <w:r w:rsidR="00FF435A" w:rsidRPr="003D3462">
        <w:rPr>
          <w:b/>
        </w:rPr>
        <w:t>Timed Loop</w:t>
      </w:r>
      <w:r w:rsidR="00FF435A">
        <w:t xml:space="preserve"> on the block diagram from the LabVIEW functions palette. To bring up the functions palette, right-click anywhere on the block diagram.  To drill </w:t>
      </w:r>
      <w:proofErr w:type="gramStart"/>
      <w:r w:rsidR="00FF435A">
        <w:t>down  into</w:t>
      </w:r>
      <w:proofErr w:type="gramEnd"/>
      <w:r w:rsidR="00FF435A">
        <w:t xml:space="preserve"> the palettes,  hover over the palette that you wish to expand.  In this case, we are looking for a timed loop, which is in the </w:t>
      </w:r>
      <w:r w:rsidR="00FF435A" w:rsidRPr="003D3462">
        <w:rPr>
          <w:b/>
        </w:rPr>
        <w:t>Structures&gt;&gt;Timed Structures palette</w:t>
      </w:r>
      <w:r w:rsidR="00FF435A">
        <w:t>.  The diagram below shows the path to get to the Timed Loop.</w:t>
      </w:r>
    </w:p>
    <w:p w:rsidR="00FF435A" w:rsidRDefault="00FF435A" w:rsidP="00FF435A">
      <w:r>
        <w:rPr>
          <w:noProof/>
        </w:rPr>
        <w:drawing>
          <wp:inline distT="0" distB="0" distL="0" distR="0">
            <wp:extent cx="5095875" cy="3845861"/>
            <wp:effectExtent l="19050" t="0" r="9525" b="0"/>
            <wp:docPr id="13" name="Picture 12" descr="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png"/>
                    <pic:cNvPicPr/>
                  </pic:nvPicPr>
                  <pic:blipFill>
                    <a:blip r:embed="rId15" cstate="print"/>
                    <a:stretch>
                      <a:fillRect/>
                    </a:stretch>
                  </pic:blipFill>
                  <pic:spPr>
                    <a:xfrm>
                      <a:off x="0" y="0"/>
                      <a:ext cx="5095875" cy="3845861"/>
                    </a:xfrm>
                    <a:prstGeom prst="rect">
                      <a:avLst/>
                    </a:prstGeom>
                  </pic:spPr>
                </pic:pic>
              </a:graphicData>
            </a:graphic>
          </wp:inline>
        </w:drawing>
      </w:r>
    </w:p>
    <w:p w:rsidR="00FF435A" w:rsidRDefault="00FF435A" w:rsidP="009F14CC">
      <w:pPr>
        <w:pStyle w:val="ListParagraph"/>
        <w:numPr>
          <w:ilvl w:val="0"/>
          <w:numId w:val="2"/>
        </w:numPr>
      </w:pPr>
      <w:r>
        <w:lastRenderedPageBreak/>
        <w:t xml:space="preserve">To place the loop on the diagram, click and drag just like you are selecting a region.  When you release the mouse button, a Timed Loop will be drawn. </w:t>
      </w:r>
    </w:p>
    <w:p w:rsidR="00FF435A" w:rsidRDefault="00FF435A" w:rsidP="00FF435A">
      <w:r>
        <w:rPr>
          <w:noProof/>
        </w:rPr>
        <w:drawing>
          <wp:inline distT="0" distB="0" distL="0" distR="0">
            <wp:extent cx="5353050" cy="5929123"/>
            <wp:effectExtent l="19050" t="0" r="0" b="0"/>
            <wp:docPr id="12" name="Picture 1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6" cstate="print"/>
                    <a:stretch>
                      <a:fillRect/>
                    </a:stretch>
                  </pic:blipFill>
                  <pic:spPr>
                    <a:xfrm>
                      <a:off x="0" y="0"/>
                      <a:ext cx="5355259" cy="5931570"/>
                    </a:xfrm>
                    <a:prstGeom prst="rect">
                      <a:avLst/>
                    </a:prstGeom>
                  </pic:spPr>
                </pic:pic>
              </a:graphicData>
            </a:graphic>
          </wp:inline>
        </w:drawing>
      </w:r>
    </w:p>
    <w:p w:rsidR="00C33FA8" w:rsidRDefault="00FF435A" w:rsidP="00C33FA8">
      <w:pPr>
        <w:pStyle w:val="ListParagraph"/>
        <w:numPr>
          <w:ilvl w:val="0"/>
          <w:numId w:val="2"/>
        </w:numPr>
      </w:pPr>
      <w:r>
        <w:t xml:space="preserve">Next, </w:t>
      </w:r>
      <w:r w:rsidR="00FE15B1">
        <w:t xml:space="preserve">you will need to </w:t>
      </w:r>
      <w:r w:rsidR="00C33FA8">
        <w:t xml:space="preserve">add a stop button to the application so that </w:t>
      </w:r>
      <w:r w:rsidR="00FE15B1">
        <w:t>you</w:t>
      </w:r>
      <w:r w:rsidR="00C33FA8">
        <w:t xml:space="preserve"> can </w:t>
      </w:r>
      <w:r w:rsidR="00FE15B1">
        <w:t>stop execution</w:t>
      </w:r>
      <w:r w:rsidR="00C33FA8">
        <w:t>.  This will be done by creating a front panel control, and logically connecting the value of that control to the termination condition of the loop.  The loop will continue to execute until the condition is true.  Similar text pseudo code would look like this:</w:t>
      </w:r>
    </w:p>
    <w:p w:rsidR="00C33FA8" w:rsidRPr="00C33FA8" w:rsidRDefault="00C33FA8" w:rsidP="00C33FA8">
      <w:pPr>
        <w:pStyle w:val="code"/>
      </w:pPr>
      <w:proofErr w:type="gramStart"/>
      <w:r w:rsidRPr="00C33FA8">
        <w:t>while</w:t>
      </w:r>
      <w:proofErr w:type="gramEnd"/>
      <w:r w:rsidRPr="00C33FA8">
        <w:t xml:space="preserve"> (STOP is not pressed)</w:t>
      </w:r>
      <w:r w:rsidRPr="00C33FA8">
        <w:br/>
        <w:t>{</w:t>
      </w:r>
      <w:r w:rsidRPr="00C33FA8">
        <w:br/>
        <w:t xml:space="preserve">     //do what’s in the loop</w:t>
      </w:r>
      <w:r w:rsidRPr="00C33FA8">
        <w:br/>
        <w:t>}</w:t>
      </w:r>
    </w:p>
    <w:p w:rsidR="00C33FA8" w:rsidRDefault="00C33FA8" w:rsidP="00C33FA8">
      <w:r>
        <w:lastRenderedPageBreak/>
        <w:t xml:space="preserve">To accomplish this in LabVIEW, right click the </w:t>
      </w:r>
      <w:r w:rsidR="003B0B66">
        <w:t xml:space="preserve">termination condition </w:t>
      </w:r>
      <w:r w:rsidR="00055806">
        <w:t>i</w:t>
      </w:r>
      <w:r w:rsidR="000251BF">
        <w:t xml:space="preserve">nside the timed loop at the bottom </w:t>
      </w:r>
      <w:r w:rsidR="00055806">
        <w:t xml:space="preserve">right corner </w:t>
      </w:r>
      <w:r w:rsidR="003B0B66">
        <w:t xml:space="preserve">(shaped like a “Stop“ sign), and choose </w:t>
      </w:r>
      <w:r w:rsidR="003B0B66" w:rsidRPr="00055806">
        <w:rPr>
          <w:b/>
        </w:rPr>
        <w:t>Create&gt;&gt;Control</w:t>
      </w:r>
      <w:r w:rsidR="003B0B66">
        <w:t xml:space="preserve">. </w:t>
      </w:r>
    </w:p>
    <w:p w:rsidR="003B0B66" w:rsidRDefault="003B0B66" w:rsidP="00C33FA8">
      <w:r>
        <w:rPr>
          <w:noProof/>
        </w:rPr>
        <w:drawing>
          <wp:inline distT="0" distB="0" distL="0" distR="0">
            <wp:extent cx="5943600" cy="3876040"/>
            <wp:effectExtent l="19050" t="0" r="0" b="0"/>
            <wp:docPr id="14" name="Picture 13"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7" cstate="print"/>
                    <a:stretch>
                      <a:fillRect/>
                    </a:stretch>
                  </pic:blipFill>
                  <pic:spPr>
                    <a:xfrm>
                      <a:off x="0" y="0"/>
                      <a:ext cx="5943600" cy="3876040"/>
                    </a:xfrm>
                    <a:prstGeom prst="rect">
                      <a:avLst/>
                    </a:prstGeom>
                  </pic:spPr>
                </pic:pic>
              </a:graphicData>
            </a:graphic>
          </wp:inline>
        </w:drawing>
      </w:r>
    </w:p>
    <w:p w:rsidR="00E65220" w:rsidRDefault="00E65220" w:rsidP="00E65220">
      <w:pPr>
        <w:rPr>
          <w:rStyle w:val="SubtleEmphasis"/>
        </w:rPr>
      </w:pPr>
    </w:p>
    <w:p w:rsidR="00E65220" w:rsidRPr="00E65220" w:rsidRDefault="00E65220" w:rsidP="00E65220">
      <w:pPr>
        <w:rPr>
          <w:b/>
        </w:rPr>
      </w:pPr>
      <w:r w:rsidRPr="00A573C1">
        <w:rPr>
          <w:rStyle w:val="SubtleEmphasis"/>
        </w:rPr>
        <w:t xml:space="preserve">Helpful hint:  </w:t>
      </w:r>
      <w:r>
        <w:rPr>
          <w:rStyle w:val="SubtleEmphasis"/>
        </w:rPr>
        <w:t>When in doubt, try right-clicking</w:t>
      </w:r>
    </w:p>
    <w:p w:rsidR="00E65220" w:rsidRDefault="00E65220" w:rsidP="00C33FA8"/>
    <w:p w:rsidR="00055806" w:rsidRDefault="00055806" w:rsidP="00C33FA8"/>
    <w:p w:rsidR="00055806" w:rsidRDefault="00055806" w:rsidP="00C33FA8"/>
    <w:p w:rsidR="00055806" w:rsidRDefault="00055806" w:rsidP="00C33FA8"/>
    <w:p w:rsidR="00055806" w:rsidRDefault="00055806" w:rsidP="00C33FA8"/>
    <w:p w:rsidR="00055806" w:rsidRDefault="00055806" w:rsidP="00C33FA8"/>
    <w:p w:rsidR="00055806" w:rsidRDefault="00055806" w:rsidP="00C33FA8"/>
    <w:p w:rsidR="00055806" w:rsidRDefault="00055806" w:rsidP="00C33FA8"/>
    <w:p w:rsidR="00055806" w:rsidRDefault="00055806" w:rsidP="00C33FA8"/>
    <w:p w:rsidR="003B0B66" w:rsidRDefault="003B0B66" w:rsidP="003B0B66">
      <w:pPr>
        <w:pStyle w:val="ListParagraph"/>
        <w:numPr>
          <w:ilvl w:val="0"/>
          <w:numId w:val="2"/>
        </w:numPr>
      </w:pPr>
      <w:r>
        <w:lastRenderedPageBreak/>
        <w:t xml:space="preserve">You will notice that a Stop button has appeared on the LabVIEW front panel that corresponds with the terminal on the block diagram.  You can create front panel objects from the block diagram, as we just did, or you can use the controls palette.  Add a waveform chart to the front panel under the Stop button by right-clicking the front panel (the window on the left with the gray background).  Select </w:t>
      </w:r>
      <w:r w:rsidRPr="00055806">
        <w:rPr>
          <w:b/>
        </w:rPr>
        <w:t>Graph&gt;&gt;Waveform chart.</w:t>
      </w:r>
    </w:p>
    <w:p w:rsidR="003B0B66" w:rsidRDefault="003B0B66" w:rsidP="003B0B66">
      <w:r>
        <w:rPr>
          <w:noProof/>
        </w:rPr>
        <w:drawing>
          <wp:inline distT="0" distB="0" distL="0" distR="0">
            <wp:extent cx="5943600" cy="5439410"/>
            <wp:effectExtent l="19050" t="0" r="0" b="0"/>
            <wp:docPr id="15" name="Picture 14"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8" cstate="print"/>
                    <a:stretch>
                      <a:fillRect/>
                    </a:stretch>
                  </pic:blipFill>
                  <pic:spPr>
                    <a:xfrm>
                      <a:off x="0" y="0"/>
                      <a:ext cx="5943600" cy="5439410"/>
                    </a:xfrm>
                    <a:prstGeom prst="rect">
                      <a:avLst/>
                    </a:prstGeom>
                  </pic:spPr>
                </pic:pic>
              </a:graphicData>
            </a:graphic>
          </wp:inline>
        </w:drawing>
      </w:r>
    </w:p>
    <w:p w:rsidR="00C33FA8" w:rsidRDefault="00055806" w:rsidP="003B0B66">
      <w:pPr>
        <w:pStyle w:val="ListParagraph"/>
        <w:numPr>
          <w:ilvl w:val="0"/>
          <w:numId w:val="2"/>
        </w:numPr>
      </w:pPr>
      <w:r>
        <w:t xml:space="preserve"> When you place the chart on</w:t>
      </w:r>
      <w:r w:rsidR="003B0B66">
        <w:t xml:space="preserve"> </w:t>
      </w:r>
      <w:r w:rsidR="00F62930">
        <w:t xml:space="preserve">your front panel you can resize it to any dimension.  You may also notice that a corresponding terminal was added to the block diagram – you’ll use this later. </w:t>
      </w:r>
    </w:p>
    <w:p w:rsidR="003B0B66" w:rsidRDefault="003B0B66" w:rsidP="003B0B66">
      <w:r>
        <w:rPr>
          <w:noProof/>
        </w:rPr>
        <w:lastRenderedPageBreak/>
        <w:drawing>
          <wp:inline distT="0" distB="0" distL="0" distR="0">
            <wp:extent cx="5943600" cy="5192395"/>
            <wp:effectExtent l="19050" t="0" r="0" b="0"/>
            <wp:docPr id="16" name="Picture 1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9" cstate="print"/>
                    <a:stretch>
                      <a:fillRect/>
                    </a:stretch>
                  </pic:blipFill>
                  <pic:spPr>
                    <a:xfrm>
                      <a:off x="0" y="0"/>
                      <a:ext cx="5943600" cy="5192395"/>
                    </a:xfrm>
                    <a:prstGeom prst="rect">
                      <a:avLst/>
                    </a:prstGeom>
                  </pic:spPr>
                </pic:pic>
              </a:graphicData>
            </a:graphic>
          </wp:inline>
        </w:drawing>
      </w:r>
    </w:p>
    <w:p w:rsidR="00055806" w:rsidRDefault="00055806" w:rsidP="003B0B66"/>
    <w:p w:rsidR="00055806" w:rsidRDefault="00055806" w:rsidP="003B0B66"/>
    <w:p w:rsidR="00055806" w:rsidRDefault="00055806" w:rsidP="003B0B66"/>
    <w:p w:rsidR="00055806" w:rsidRDefault="00055806" w:rsidP="003B0B66"/>
    <w:p w:rsidR="00055806" w:rsidRDefault="00055806" w:rsidP="003B0B66"/>
    <w:p w:rsidR="00055806" w:rsidRDefault="00055806" w:rsidP="003B0B66"/>
    <w:p w:rsidR="00055806" w:rsidRDefault="00055806" w:rsidP="003B0B66"/>
    <w:p w:rsidR="00055806" w:rsidRDefault="00055806" w:rsidP="003B0B66"/>
    <w:p w:rsidR="003B0B66" w:rsidRDefault="00025C7B" w:rsidP="003B0B66">
      <w:pPr>
        <w:pStyle w:val="ListParagraph"/>
        <w:numPr>
          <w:ilvl w:val="0"/>
          <w:numId w:val="2"/>
        </w:numPr>
      </w:pPr>
      <w:r>
        <w:lastRenderedPageBreak/>
        <w:t xml:space="preserve">Next, switch back to the block diagram and </w:t>
      </w:r>
      <w:r w:rsidR="00EC0161">
        <w:t>add some code to communicate to</w:t>
      </w:r>
      <w:r w:rsidR="000E7FE4">
        <w:t xml:space="preserve"> the ultrasonic distance sensor.  The driver for this device has already been implemented for </w:t>
      </w:r>
      <w:r w:rsidR="00FE15B1">
        <w:t>you</w:t>
      </w:r>
      <w:r w:rsidR="000E7FE4">
        <w:t xml:space="preserve">, and </w:t>
      </w:r>
      <w:r w:rsidR="00FE15B1">
        <w:t>it will be loaded</w:t>
      </w:r>
      <w:r w:rsidR="000E7FE4">
        <w:t xml:space="preserve"> on</w:t>
      </w:r>
      <w:r w:rsidR="00FE15B1">
        <w:t>to</w:t>
      </w:r>
      <w:r w:rsidR="000E7FE4">
        <w:t xml:space="preserve"> the FPGA.  Later, </w:t>
      </w:r>
      <w:r w:rsidR="00FE15B1">
        <w:t>you will learn</w:t>
      </w:r>
      <w:r w:rsidR="000E7FE4">
        <w:t xml:space="preserve"> how </w:t>
      </w:r>
      <w:r w:rsidR="00FE15B1">
        <w:t>you</w:t>
      </w:r>
      <w:r w:rsidR="000E7FE4">
        <w:t xml:space="preserve"> can develop our own FPGA bitfile, but for now, use the one that was generated by the wizard.  To begin, place an Open FPGA Reference on the diagram.   This will open the communication channel between </w:t>
      </w:r>
      <w:r w:rsidR="00FE15B1">
        <w:t>your</w:t>
      </w:r>
      <w:r w:rsidR="000E7FE4">
        <w:t xml:space="preserve"> processor and </w:t>
      </w:r>
      <w:r w:rsidR="00FE15B1">
        <w:t>y</w:t>
      </w:r>
      <w:r w:rsidR="000E7FE4">
        <w:t xml:space="preserve">our FPGA on the sbRIO.  </w:t>
      </w:r>
      <w:r w:rsidR="000E7FE4" w:rsidRPr="00055806">
        <w:rPr>
          <w:b/>
        </w:rPr>
        <w:t>Right click</w:t>
      </w:r>
      <w:r w:rsidR="000E7FE4">
        <w:t xml:space="preserve"> the block diagram and select </w:t>
      </w:r>
      <w:r w:rsidR="000E7FE4" w:rsidRPr="00055806">
        <w:rPr>
          <w:b/>
        </w:rPr>
        <w:t>FPGA Interface&gt;&gt;Open FPGA</w:t>
      </w:r>
      <w:r w:rsidR="000E7FE4">
        <w:t xml:space="preserve"> </w:t>
      </w:r>
      <w:r w:rsidR="000E7FE4" w:rsidRPr="00055806">
        <w:rPr>
          <w:b/>
        </w:rPr>
        <w:t>Reference</w:t>
      </w:r>
      <w:r w:rsidR="000E7FE4">
        <w:t>.  Place the VI on the diagram to the left of the timed loop.</w:t>
      </w:r>
    </w:p>
    <w:p w:rsidR="000E7FE4" w:rsidRDefault="000E7FE4" w:rsidP="000E7FE4">
      <w:r>
        <w:rPr>
          <w:noProof/>
        </w:rPr>
        <w:drawing>
          <wp:inline distT="0" distB="0" distL="0" distR="0">
            <wp:extent cx="5943600" cy="4424680"/>
            <wp:effectExtent l="19050" t="0" r="0" b="0"/>
            <wp:docPr id="17" name="Picture 1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0" cstate="print"/>
                    <a:stretch>
                      <a:fillRect/>
                    </a:stretch>
                  </pic:blipFill>
                  <pic:spPr>
                    <a:xfrm>
                      <a:off x="0" y="0"/>
                      <a:ext cx="5943600" cy="4424680"/>
                    </a:xfrm>
                    <a:prstGeom prst="rect">
                      <a:avLst/>
                    </a:prstGeom>
                  </pic:spPr>
                </pic:pic>
              </a:graphicData>
            </a:graphic>
          </wp:inline>
        </w:drawing>
      </w:r>
    </w:p>
    <w:p w:rsidR="00055806" w:rsidRDefault="00055806" w:rsidP="000E7FE4"/>
    <w:p w:rsidR="00055806" w:rsidRDefault="00055806" w:rsidP="000E7FE4"/>
    <w:p w:rsidR="00055806" w:rsidRDefault="00055806" w:rsidP="000E7FE4"/>
    <w:p w:rsidR="00055806" w:rsidRDefault="00055806" w:rsidP="000E7FE4"/>
    <w:p w:rsidR="00055806" w:rsidRDefault="00055806" w:rsidP="000E7FE4"/>
    <w:p w:rsidR="00055806" w:rsidRDefault="00055806" w:rsidP="000E7FE4"/>
    <w:p w:rsidR="00055806" w:rsidRDefault="00055806" w:rsidP="000E7FE4"/>
    <w:p w:rsidR="000E7FE4" w:rsidRDefault="000E7FE4" w:rsidP="003B0B66">
      <w:pPr>
        <w:pStyle w:val="ListParagraph"/>
        <w:numPr>
          <w:ilvl w:val="0"/>
          <w:numId w:val="2"/>
        </w:numPr>
      </w:pPr>
      <w:r>
        <w:lastRenderedPageBreak/>
        <w:t xml:space="preserve">Right click the Open FPGA Reference VI, and choose </w:t>
      </w:r>
      <w:r w:rsidRPr="00055806">
        <w:rPr>
          <w:b/>
        </w:rPr>
        <w:t>Configure Open FPGA Reference</w:t>
      </w:r>
      <w:r>
        <w:t>…</w:t>
      </w:r>
    </w:p>
    <w:p w:rsidR="000E7FE4" w:rsidRDefault="000E7FE4" w:rsidP="000E7FE4">
      <w:r>
        <w:rPr>
          <w:noProof/>
        </w:rPr>
        <w:drawing>
          <wp:inline distT="0" distB="0" distL="0" distR="0">
            <wp:extent cx="5943600" cy="3820795"/>
            <wp:effectExtent l="19050" t="0" r="0" b="0"/>
            <wp:docPr id="18" name="Picture 1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1" cstate="print"/>
                    <a:stretch>
                      <a:fillRect/>
                    </a:stretch>
                  </pic:blipFill>
                  <pic:spPr>
                    <a:xfrm>
                      <a:off x="0" y="0"/>
                      <a:ext cx="5943600" cy="3820795"/>
                    </a:xfrm>
                    <a:prstGeom prst="rect">
                      <a:avLst/>
                    </a:prstGeom>
                  </pic:spPr>
                </pic:pic>
              </a:graphicData>
            </a:graphic>
          </wp:inline>
        </w:drawing>
      </w:r>
    </w:p>
    <w:p w:rsidR="00055806" w:rsidRDefault="000E7FE4" w:rsidP="00055806">
      <w:pPr>
        <w:pStyle w:val="ListParagraph"/>
        <w:numPr>
          <w:ilvl w:val="0"/>
          <w:numId w:val="2"/>
        </w:numPr>
      </w:pPr>
      <w:r>
        <w:lastRenderedPageBreak/>
        <w:t xml:space="preserve">Select Bitfile and navigate to the </w:t>
      </w:r>
      <w:proofErr w:type="spellStart"/>
      <w:r>
        <w:t>bitfile</w:t>
      </w:r>
      <w:proofErr w:type="spellEnd"/>
      <w:r>
        <w:t xml:space="preserve"> in </w:t>
      </w:r>
      <w:proofErr w:type="gramStart"/>
      <w:r>
        <w:t>the ..</w:t>
      </w:r>
      <w:proofErr w:type="gramEnd"/>
      <w:r w:rsidRPr="000E7FE4">
        <w:t>\</w:t>
      </w:r>
      <w:proofErr w:type="spellStart"/>
      <w:r w:rsidRPr="000E7FE4">
        <w:t>FirstProject</w:t>
      </w:r>
      <w:proofErr w:type="spellEnd"/>
      <w:r w:rsidRPr="000E7FE4">
        <w:t xml:space="preserve">\Starter Kit Roaming\FPGA </w:t>
      </w:r>
      <w:proofErr w:type="spellStart"/>
      <w:r w:rsidRPr="000E7FE4">
        <w:t>Bitfiles</w:t>
      </w:r>
      <w:proofErr w:type="spellEnd"/>
      <w:r>
        <w:t>\</w:t>
      </w:r>
      <w:r w:rsidRPr="000E7FE4">
        <w:t xml:space="preserve">Starter Kit Roamin~F0_FPGA </w:t>
      </w:r>
      <w:proofErr w:type="spellStart"/>
      <w:r w:rsidRPr="000E7FE4">
        <w:t>Target_Starter</w:t>
      </w:r>
      <w:proofErr w:type="spellEnd"/>
      <w:r w:rsidRPr="000E7FE4">
        <w:t xml:space="preserve"> Kit FPGA V~B4.lvbitx</w:t>
      </w:r>
      <w:r w:rsidR="00055806">
        <w:t xml:space="preserve">.  Then </w:t>
      </w:r>
      <w:r w:rsidR="00055806" w:rsidRPr="00055806">
        <w:rPr>
          <w:b/>
        </w:rPr>
        <w:t>Click OK.</w:t>
      </w:r>
      <w:r>
        <w:rPr>
          <w:noProof/>
        </w:rPr>
        <w:drawing>
          <wp:inline distT="0" distB="0" distL="0" distR="0">
            <wp:extent cx="4133850" cy="3707680"/>
            <wp:effectExtent l="19050" t="0" r="0" b="0"/>
            <wp:docPr id="19" name="Picture 1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2" cstate="print"/>
                    <a:stretch>
                      <a:fillRect/>
                    </a:stretch>
                  </pic:blipFill>
                  <pic:spPr>
                    <a:xfrm>
                      <a:off x="0" y="0"/>
                      <a:ext cx="4133334" cy="3707217"/>
                    </a:xfrm>
                    <a:prstGeom prst="rect">
                      <a:avLst/>
                    </a:prstGeom>
                  </pic:spPr>
                </pic:pic>
              </a:graphicData>
            </a:graphic>
          </wp:inline>
        </w:drawing>
      </w:r>
    </w:p>
    <w:p w:rsidR="008F486E" w:rsidRDefault="000E7FE4" w:rsidP="003B0B66">
      <w:pPr>
        <w:pStyle w:val="ListParagraph"/>
        <w:numPr>
          <w:ilvl w:val="0"/>
          <w:numId w:val="2"/>
        </w:numPr>
      </w:pPr>
      <w:r>
        <w:t xml:space="preserve">Right click the  resource name input in the upper left hand corner of the Open FPGA Reference VI </w:t>
      </w:r>
      <w:r w:rsidR="008F486E">
        <w:t xml:space="preserve">and choose </w:t>
      </w:r>
      <w:r w:rsidR="008F486E" w:rsidRPr="00055806">
        <w:rPr>
          <w:b/>
        </w:rPr>
        <w:t>Create&gt;&gt;Constant</w:t>
      </w:r>
      <w:r w:rsidR="008F486E">
        <w:t xml:space="preserve">.  This will create a reference constant so that you can indicate which FPGA you will be working with.  </w:t>
      </w:r>
    </w:p>
    <w:p w:rsidR="008F486E" w:rsidRDefault="008F486E" w:rsidP="008F486E">
      <w:r>
        <w:rPr>
          <w:noProof/>
        </w:rPr>
        <w:drawing>
          <wp:inline distT="0" distB="0" distL="0" distR="0">
            <wp:extent cx="5943600" cy="3147060"/>
            <wp:effectExtent l="19050" t="0" r="0" b="0"/>
            <wp:docPr id="21" name="Picture 2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3" cstate="print"/>
                    <a:stretch>
                      <a:fillRect/>
                    </a:stretch>
                  </pic:blipFill>
                  <pic:spPr>
                    <a:xfrm>
                      <a:off x="0" y="0"/>
                      <a:ext cx="5943600" cy="3147060"/>
                    </a:xfrm>
                    <a:prstGeom prst="rect">
                      <a:avLst/>
                    </a:prstGeom>
                  </pic:spPr>
                </pic:pic>
              </a:graphicData>
            </a:graphic>
          </wp:inline>
        </w:drawing>
      </w:r>
    </w:p>
    <w:p w:rsidR="000E7FE4" w:rsidRDefault="000E7FE4" w:rsidP="003B0B66">
      <w:pPr>
        <w:pStyle w:val="ListParagraph"/>
        <w:numPr>
          <w:ilvl w:val="0"/>
          <w:numId w:val="2"/>
        </w:numPr>
      </w:pPr>
      <w:r>
        <w:lastRenderedPageBreak/>
        <w:t xml:space="preserve"> </w:t>
      </w:r>
      <w:r w:rsidR="008F486E">
        <w:t xml:space="preserve">In this case, we only have one FPGA on the board, so we will </w:t>
      </w:r>
      <w:r w:rsidR="008F486E" w:rsidRPr="00055806">
        <w:rPr>
          <w:b/>
        </w:rPr>
        <w:t>select RIO0</w:t>
      </w:r>
      <w:r w:rsidR="008F486E">
        <w:t>.</w:t>
      </w:r>
    </w:p>
    <w:p w:rsidR="008F486E" w:rsidRDefault="008F486E" w:rsidP="008F486E">
      <w:r>
        <w:rPr>
          <w:noProof/>
        </w:rPr>
        <w:drawing>
          <wp:inline distT="0" distB="0" distL="0" distR="0">
            <wp:extent cx="1409524" cy="1266667"/>
            <wp:effectExtent l="19050" t="0" r="176" b="0"/>
            <wp:docPr id="22" name="Picture 21"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4" cstate="print"/>
                    <a:stretch>
                      <a:fillRect/>
                    </a:stretch>
                  </pic:blipFill>
                  <pic:spPr>
                    <a:xfrm>
                      <a:off x="0" y="0"/>
                      <a:ext cx="1409524" cy="1266667"/>
                    </a:xfrm>
                    <a:prstGeom prst="rect">
                      <a:avLst/>
                    </a:prstGeom>
                  </pic:spPr>
                </pic:pic>
              </a:graphicData>
            </a:graphic>
          </wp:inline>
        </w:drawing>
      </w:r>
    </w:p>
    <w:p w:rsidR="008F486E" w:rsidRDefault="00F51044" w:rsidP="003B0B66">
      <w:pPr>
        <w:pStyle w:val="ListParagraph"/>
        <w:numPr>
          <w:ilvl w:val="0"/>
          <w:numId w:val="2"/>
        </w:numPr>
      </w:pPr>
      <w:r>
        <w:t>From the same FPGA interface pa</w:t>
      </w:r>
      <w:r w:rsidR="00900528">
        <w:t xml:space="preserve">lette, place an </w:t>
      </w:r>
      <w:r w:rsidR="00900528" w:rsidRPr="00055806">
        <w:rPr>
          <w:b/>
        </w:rPr>
        <w:t>FPGA Read/Write VI inside the loop</w:t>
      </w:r>
      <w:r w:rsidR="00900528">
        <w:t>.</w:t>
      </w:r>
    </w:p>
    <w:p w:rsidR="00CF0971" w:rsidRDefault="00CF0971" w:rsidP="00CF0971"/>
    <w:p w:rsidR="0022647B" w:rsidRDefault="00900528" w:rsidP="0022647B">
      <w:pPr>
        <w:pStyle w:val="ListParagraph"/>
        <w:numPr>
          <w:ilvl w:val="0"/>
          <w:numId w:val="2"/>
        </w:numPr>
      </w:pPr>
      <w:r>
        <w:t xml:space="preserve">Now </w:t>
      </w:r>
      <w:r w:rsidR="0022647B">
        <w:t>connect</w:t>
      </w:r>
      <w:r>
        <w:t xml:space="preserve"> the </w:t>
      </w:r>
      <w:r w:rsidR="0022647B">
        <w:t xml:space="preserve">FPGA VI Reference </w:t>
      </w:r>
      <w:r w:rsidR="0022647B" w:rsidRPr="00CF0971">
        <w:rPr>
          <w:b/>
        </w:rPr>
        <w:t>Out terminal</w:t>
      </w:r>
      <w:r w:rsidR="0022647B">
        <w:t xml:space="preserve"> on the Open FPGA Reference VI to the FPGA VI Reference </w:t>
      </w:r>
      <w:r w:rsidR="0022647B" w:rsidRPr="00CF0971">
        <w:rPr>
          <w:b/>
        </w:rPr>
        <w:t>In terminal on the FPGA Read/Write VI</w:t>
      </w:r>
      <w:r w:rsidR="0022647B">
        <w:t>.  To connect these two with a wire, click the two terminals that you wish to connect.</w:t>
      </w:r>
    </w:p>
    <w:p w:rsidR="0022647B" w:rsidRDefault="00624097" w:rsidP="0022647B">
      <w:r>
        <w:rPr>
          <w:noProof/>
        </w:rPr>
        <w:drawing>
          <wp:inline distT="0" distB="0" distL="0" distR="0">
            <wp:extent cx="5828572" cy="2990476"/>
            <wp:effectExtent l="19050" t="0" r="728" b="0"/>
            <wp:docPr id="24" name="Picture 23" descr="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png"/>
                    <pic:cNvPicPr/>
                  </pic:nvPicPr>
                  <pic:blipFill>
                    <a:blip r:embed="rId25" cstate="print"/>
                    <a:stretch>
                      <a:fillRect/>
                    </a:stretch>
                  </pic:blipFill>
                  <pic:spPr>
                    <a:xfrm>
                      <a:off x="0" y="0"/>
                      <a:ext cx="5828572" cy="2990476"/>
                    </a:xfrm>
                    <a:prstGeom prst="rect">
                      <a:avLst/>
                    </a:prstGeom>
                  </pic:spPr>
                </pic:pic>
              </a:graphicData>
            </a:graphic>
          </wp:inline>
        </w:drawing>
      </w:r>
    </w:p>
    <w:p w:rsidR="00CF0971" w:rsidRDefault="00CF0971" w:rsidP="0022647B"/>
    <w:p w:rsidR="00CF0971" w:rsidRDefault="00CF0971" w:rsidP="0022647B"/>
    <w:p w:rsidR="00CF0971" w:rsidRDefault="00CF0971" w:rsidP="0022647B"/>
    <w:p w:rsidR="00CF0971" w:rsidRDefault="00CF0971" w:rsidP="0022647B"/>
    <w:p w:rsidR="00CF0971" w:rsidRDefault="00CF0971" w:rsidP="0022647B"/>
    <w:p w:rsidR="00CF0971" w:rsidRDefault="00CF0971" w:rsidP="0022647B"/>
    <w:p w:rsidR="0022647B" w:rsidRDefault="00624097" w:rsidP="0022647B">
      <w:pPr>
        <w:pStyle w:val="ListParagraph"/>
        <w:numPr>
          <w:ilvl w:val="0"/>
          <w:numId w:val="2"/>
        </w:numPr>
      </w:pPr>
      <w:r>
        <w:lastRenderedPageBreak/>
        <w:t xml:space="preserve">From the same palette, place a </w:t>
      </w:r>
      <w:r w:rsidR="00AC0A14" w:rsidRPr="00CF0971">
        <w:rPr>
          <w:b/>
        </w:rPr>
        <w:t>Close FPGA VI Reference</w:t>
      </w:r>
      <w:r w:rsidR="00AC0A14">
        <w:t xml:space="preserve"> on the diagram to the right of the loop.  Wire the diagram as shown below:</w:t>
      </w:r>
    </w:p>
    <w:p w:rsidR="00AC0A14" w:rsidRDefault="00AC0A14" w:rsidP="00AC0A14">
      <w:r>
        <w:rPr>
          <w:noProof/>
        </w:rPr>
        <w:drawing>
          <wp:inline distT="0" distB="0" distL="0" distR="0">
            <wp:extent cx="5943600" cy="2940685"/>
            <wp:effectExtent l="19050" t="0" r="0" b="0"/>
            <wp:docPr id="25" name="Picture 24"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6" cstate="print"/>
                    <a:stretch>
                      <a:fillRect/>
                    </a:stretch>
                  </pic:blipFill>
                  <pic:spPr>
                    <a:xfrm>
                      <a:off x="0" y="0"/>
                      <a:ext cx="5943600" cy="2940685"/>
                    </a:xfrm>
                    <a:prstGeom prst="rect">
                      <a:avLst/>
                    </a:prstGeom>
                  </pic:spPr>
                </pic:pic>
              </a:graphicData>
            </a:graphic>
          </wp:inline>
        </w:drawing>
      </w:r>
    </w:p>
    <w:p w:rsidR="00AC0A14" w:rsidRDefault="00FE15B1" w:rsidP="00FE15B1">
      <w:pPr>
        <w:pStyle w:val="ListParagraph"/>
        <w:numPr>
          <w:ilvl w:val="0"/>
          <w:numId w:val="2"/>
        </w:numPr>
      </w:pPr>
      <w:r>
        <w:t xml:space="preserve">Click the Unselected node on the Read/Write block.  Now that the block is connected to a bitfile, you will be able to select the particular value that you want to read.    For now, </w:t>
      </w:r>
      <w:r w:rsidRPr="00CF0971">
        <w:rPr>
          <w:b/>
        </w:rPr>
        <w:t>select sensor distance (m)</w:t>
      </w:r>
      <w:r>
        <w:t xml:space="preserve"> to read the sensor value.</w:t>
      </w:r>
    </w:p>
    <w:p w:rsidR="00FE15B1" w:rsidRDefault="00F62930" w:rsidP="00FE15B1">
      <w:r>
        <w:rPr>
          <w:noProof/>
        </w:rPr>
        <w:drawing>
          <wp:inline distT="0" distB="0" distL="0" distR="0">
            <wp:extent cx="4781550" cy="3752189"/>
            <wp:effectExtent l="19050" t="0" r="0" b="0"/>
            <wp:docPr id="27" name="Picture 26"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7" cstate="print"/>
                    <a:stretch>
                      <a:fillRect/>
                    </a:stretch>
                  </pic:blipFill>
                  <pic:spPr>
                    <a:xfrm>
                      <a:off x="0" y="0"/>
                      <a:ext cx="4785144" cy="3755010"/>
                    </a:xfrm>
                    <a:prstGeom prst="rect">
                      <a:avLst/>
                    </a:prstGeom>
                  </pic:spPr>
                </pic:pic>
              </a:graphicData>
            </a:graphic>
          </wp:inline>
        </w:drawing>
      </w:r>
    </w:p>
    <w:p w:rsidR="00E65220" w:rsidRPr="00E65220" w:rsidRDefault="00E65220" w:rsidP="00FE15B1">
      <w:pPr>
        <w:rPr>
          <w:b/>
        </w:rPr>
      </w:pPr>
      <w:r w:rsidRPr="00A573C1">
        <w:rPr>
          <w:rStyle w:val="SubtleEmphasis"/>
        </w:rPr>
        <w:lastRenderedPageBreak/>
        <w:t xml:space="preserve">Helpful hint:  </w:t>
      </w:r>
      <w:r>
        <w:rPr>
          <w:rStyle w:val="SubtleEmphasis"/>
        </w:rPr>
        <w:t xml:space="preserve">To remove broken wires, press </w:t>
      </w:r>
      <w:r w:rsidRPr="00A573C1">
        <w:rPr>
          <w:rStyle w:val="SubtleEmphasis"/>
        </w:rPr>
        <w:t>CTRL</w:t>
      </w:r>
      <w:r>
        <w:rPr>
          <w:rStyle w:val="SubtleEmphasis"/>
        </w:rPr>
        <w:t xml:space="preserve"> +B</w:t>
      </w:r>
    </w:p>
    <w:p w:rsidR="0017538D" w:rsidRDefault="00FE15B1" w:rsidP="00FE15B1">
      <w:pPr>
        <w:pStyle w:val="ListParagraph"/>
        <w:numPr>
          <w:ilvl w:val="0"/>
          <w:numId w:val="2"/>
        </w:numPr>
      </w:pPr>
      <w:r>
        <w:t xml:space="preserve">Wire the </w:t>
      </w:r>
      <w:r w:rsidR="00F62930">
        <w:t xml:space="preserve">sensor distance </w:t>
      </w:r>
      <w:r>
        <w:t xml:space="preserve">output of the </w:t>
      </w:r>
      <w:r w:rsidR="00F62930">
        <w:t>Read/Write VI to the waveform chart terminal.</w:t>
      </w:r>
    </w:p>
    <w:p w:rsidR="0017538D" w:rsidRDefault="0017538D" w:rsidP="0017538D">
      <w:r>
        <w:rPr>
          <w:noProof/>
        </w:rPr>
        <w:drawing>
          <wp:inline distT="0" distB="0" distL="0" distR="0">
            <wp:extent cx="3123810" cy="1752381"/>
            <wp:effectExtent l="19050" t="0" r="390" b="0"/>
            <wp:docPr id="28" name="Picture 27"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8" cstate="print"/>
                    <a:stretch>
                      <a:fillRect/>
                    </a:stretch>
                  </pic:blipFill>
                  <pic:spPr>
                    <a:xfrm>
                      <a:off x="0" y="0"/>
                      <a:ext cx="3123810" cy="1752381"/>
                    </a:xfrm>
                    <a:prstGeom prst="rect">
                      <a:avLst/>
                    </a:prstGeom>
                  </pic:spPr>
                </pic:pic>
              </a:graphicData>
            </a:graphic>
          </wp:inline>
        </w:drawing>
      </w:r>
    </w:p>
    <w:p w:rsidR="00FE15B1" w:rsidRDefault="00F62930" w:rsidP="00FE15B1">
      <w:pPr>
        <w:pStyle w:val="ListParagraph"/>
        <w:numPr>
          <w:ilvl w:val="0"/>
          <w:numId w:val="2"/>
        </w:numPr>
      </w:pPr>
      <w:r>
        <w:t xml:space="preserve"> </w:t>
      </w:r>
      <w:r w:rsidR="0017538D">
        <w:t>To clean up your diagram at any time</w:t>
      </w:r>
      <w:proofErr w:type="gramStart"/>
      <w:r w:rsidR="0017538D">
        <w:t>,  click</w:t>
      </w:r>
      <w:proofErr w:type="gramEnd"/>
      <w:r w:rsidR="0017538D">
        <w:t xml:space="preserve"> the Block Diagram Clean-Up button or type CTRL+U.</w:t>
      </w:r>
    </w:p>
    <w:p w:rsidR="0017538D" w:rsidRDefault="0017538D" w:rsidP="0017538D">
      <w:r>
        <w:rPr>
          <w:noProof/>
        </w:rPr>
        <w:drawing>
          <wp:inline distT="0" distB="0" distL="0" distR="0">
            <wp:extent cx="4895238" cy="1609524"/>
            <wp:effectExtent l="19050" t="0" r="612" b="0"/>
            <wp:docPr id="29" name="Picture 28"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9" cstate="print"/>
                    <a:stretch>
                      <a:fillRect/>
                    </a:stretch>
                  </pic:blipFill>
                  <pic:spPr>
                    <a:xfrm>
                      <a:off x="0" y="0"/>
                      <a:ext cx="4895238" cy="1609524"/>
                    </a:xfrm>
                    <a:prstGeom prst="rect">
                      <a:avLst/>
                    </a:prstGeom>
                  </pic:spPr>
                </pic:pic>
              </a:graphicData>
            </a:graphic>
          </wp:inline>
        </w:drawing>
      </w:r>
    </w:p>
    <w:p w:rsidR="004B643E" w:rsidRDefault="004B643E" w:rsidP="00FE15B1">
      <w:pPr>
        <w:pStyle w:val="ListParagraph"/>
        <w:numPr>
          <w:ilvl w:val="0"/>
          <w:numId w:val="2"/>
        </w:numPr>
      </w:pPr>
      <w:r>
        <w:t xml:space="preserve">Save the VI and click the </w:t>
      </w:r>
      <w:r w:rsidRPr="00CF0971">
        <w:rPr>
          <w:b/>
        </w:rPr>
        <w:t>Run</w:t>
      </w:r>
      <w:r>
        <w:t xml:space="preserve"> arrow.  The application will download </w:t>
      </w:r>
      <w:r w:rsidR="00E326B9">
        <w:t xml:space="preserve">and run, and the front panel will begin to update.  Move your hand back and forth in front of the ultrasonic sensor and watch the corresponding value change on the chart.  Press </w:t>
      </w:r>
      <w:r w:rsidR="00CF0971">
        <w:t>the Stop button when you finish, but do not close the VI, you will use it in the next exercise.</w:t>
      </w:r>
    </w:p>
    <w:p w:rsidR="00E326B9" w:rsidRDefault="00E326B9" w:rsidP="00E326B9">
      <w:r>
        <w:rPr>
          <w:noProof/>
        </w:rPr>
        <w:lastRenderedPageBreak/>
        <w:drawing>
          <wp:inline distT="0" distB="0" distL="0" distR="0">
            <wp:extent cx="5914286" cy="3895238"/>
            <wp:effectExtent l="19050" t="0" r="0" b="0"/>
            <wp:docPr id="30" name="Picture 29"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0" cstate="print"/>
                    <a:stretch>
                      <a:fillRect/>
                    </a:stretch>
                  </pic:blipFill>
                  <pic:spPr>
                    <a:xfrm>
                      <a:off x="0" y="0"/>
                      <a:ext cx="5914286" cy="3895238"/>
                    </a:xfrm>
                    <a:prstGeom prst="rect">
                      <a:avLst/>
                    </a:prstGeom>
                  </pic:spPr>
                </pic:pic>
              </a:graphicData>
            </a:graphic>
          </wp:inline>
        </w:drawing>
      </w:r>
    </w:p>
    <w:p w:rsidR="00E65220" w:rsidRDefault="00E65220" w:rsidP="00E326B9"/>
    <w:p w:rsidR="00E65220" w:rsidRPr="00E65220" w:rsidRDefault="00E65220" w:rsidP="00E65220">
      <w:pPr>
        <w:rPr>
          <w:b/>
          <w:sz w:val="28"/>
          <w:szCs w:val="28"/>
        </w:rPr>
      </w:pPr>
      <w:r w:rsidRPr="00E65220">
        <w:rPr>
          <w:b/>
          <w:sz w:val="28"/>
          <w:szCs w:val="28"/>
        </w:rPr>
        <w:t>CONGRATULATIONS!  YOU HAVE FINISHED THIS EXERCISE.</w:t>
      </w:r>
    </w:p>
    <w:p w:rsidR="00E65220" w:rsidRDefault="00E65220" w:rsidP="00E326B9"/>
    <w:p w:rsidR="00E326B9" w:rsidRDefault="00E326B9">
      <w:r>
        <w:br w:type="page"/>
      </w:r>
    </w:p>
    <w:p w:rsidR="00E326B9" w:rsidRDefault="00E326B9" w:rsidP="00E326B9">
      <w:pPr>
        <w:pStyle w:val="Title"/>
      </w:pPr>
      <w:r>
        <w:lastRenderedPageBreak/>
        <w:t>Exercise 3 – Math and Debugging</w:t>
      </w:r>
      <w:r w:rsidR="00A573C1">
        <w:t xml:space="preserve"> in LabVIEW</w:t>
      </w:r>
    </w:p>
    <w:p w:rsidR="009276B0" w:rsidRDefault="00E326B9" w:rsidP="006463BE">
      <w:pPr>
        <w:pStyle w:val="ListParagraph"/>
        <w:numPr>
          <w:ilvl w:val="0"/>
          <w:numId w:val="3"/>
        </w:numPr>
      </w:pPr>
      <w:r>
        <w:t>Now, you will add a control to the front panel that sets the position of the servo motor that orients the ultrasonic sensor – in effect, you will make the robot turn its head.</w:t>
      </w:r>
      <w:r w:rsidR="006463BE">
        <w:t xml:space="preserve"> To begin, place a </w:t>
      </w:r>
      <w:r w:rsidR="009276B0">
        <w:t xml:space="preserve">new control on the front panel that will control the orientation. Place a Horizontal Slider control by right-clicking the front panel and choosing </w:t>
      </w:r>
      <w:r w:rsidR="009276B0" w:rsidRPr="00D506DF">
        <w:rPr>
          <w:b/>
        </w:rPr>
        <w:t xml:space="preserve">Numeric&gt;&gt;Horizontal </w:t>
      </w:r>
      <w:r w:rsidR="00D506DF" w:rsidRPr="00D506DF">
        <w:rPr>
          <w:b/>
        </w:rPr>
        <w:t xml:space="preserve">Pointer </w:t>
      </w:r>
      <w:r w:rsidR="009276B0" w:rsidRPr="00D506DF">
        <w:rPr>
          <w:b/>
        </w:rPr>
        <w:t>Slider</w:t>
      </w:r>
      <w:r w:rsidR="009276B0">
        <w:t>.</w:t>
      </w:r>
    </w:p>
    <w:p w:rsidR="00E65220" w:rsidRDefault="00E65220" w:rsidP="00E65220">
      <w:r>
        <w:rPr>
          <w:noProof/>
        </w:rPr>
        <w:drawing>
          <wp:inline distT="0" distB="0" distL="0" distR="0">
            <wp:extent cx="5943600" cy="5078095"/>
            <wp:effectExtent l="19050" t="0" r="0" b="0"/>
            <wp:docPr id="11" name="Picture 10"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1" cstate="print"/>
                    <a:stretch>
                      <a:fillRect/>
                    </a:stretch>
                  </pic:blipFill>
                  <pic:spPr>
                    <a:xfrm>
                      <a:off x="0" y="0"/>
                      <a:ext cx="5943600" cy="5078095"/>
                    </a:xfrm>
                    <a:prstGeom prst="rect">
                      <a:avLst/>
                    </a:prstGeom>
                  </pic:spPr>
                </pic:pic>
              </a:graphicData>
            </a:graphic>
          </wp:inline>
        </w:drawing>
      </w:r>
    </w:p>
    <w:p w:rsidR="00D506DF" w:rsidRDefault="00D506DF" w:rsidP="00E65220"/>
    <w:p w:rsidR="00D506DF" w:rsidRDefault="00D506DF" w:rsidP="00E65220"/>
    <w:p w:rsidR="009276B0" w:rsidRDefault="009276B0" w:rsidP="006463BE">
      <w:pPr>
        <w:pStyle w:val="ListParagraph"/>
        <w:numPr>
          <w:ilvl w:val="0"/>
          <w:numId w:val="3"/>
        </w:numPr>
      </w:pPr>
      <w:r>
        <w:lastRenderedPageBreak/>
        <w:t xml:space="preserve">The range of motion of the motor is approximately </w:t>
      </w:r>
      <w:r>
        <w:rPr>
          <w:rFonts w:cstheme="minorHAnsi"/>
        </w:rPr>
        <w:t>±</w:t>
      </w:r>
      <w:r>
        <w:t>90 degrees from center.  Therefore, you want the range of your slider to be 90 to -90.  To change the range, double click the extreme values.</w:t>
      </w:r>
      <w:r w:rsidR="00D506DF">
        <w:t xml:space="preserve">  You can resize the slider to the desired </w:t>
      </w:r>
      <w:r w:rsidR="00D6314C">
        <w:t>length.</w:t>
      </w:r>
    </w:p>
    <w:p w:rsidR="00E65220" w:rsidRDefault="00E65220" w:rsidP="00E65220">
      <w:r>
        <w:rPr>
          <w:noProof/>
        </w:rPr>
        <w:drawing>
          <wp:inline distT="0" distB="0" distL="0" distR="0">
            <wp:extent cx="5943600" cy="5102860"/>
            <wp:effectExtent l="19050" t="0" r="0" b="0"/>
            <wp:docPr id="20" name="Picture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2" cstate="print"/>
                    <a:stretch>
                      <a:fillRect/>
                    </a:stretch>
                  </pic:blipFill>
                  <pic:spPr>
                    <a:xfrm>
                      <a:off x="0" y="0"/>
                      <a:ext cx="5943600" cy="5102860"/>
                    </a:xfrm>
                    <a:prstGeom prst="rect">
                      <a:avLst/>
                    </a:prstGeom>
                  </pic:spPr>
                </pic:pic>
              </a:graphicData>
            </a:graphic>
          </wp:inline>
        </w:drawing>
      </w:r>
    </w:p>
    <w:p w:rsidR="00D6314C" w:rsidRDefault="00D6314C" w:rsidP="00E65220"/>
    <w:p w:rsidR="00D6314C" w:rsidRDefault="00D6314C" w:rsidP="00E65220"/>
    <w:p w:rsidR="00D6314C" w:rsidRDefault="00D6314C" w:rsidP="00E65220"/>
    <w:p w:rsidR="00D6314C" w:rsidRDefault="00D6314C" w:rsidP="00E65220"/>
    <w:p w:rsidR="00D6314C" w:rsidRDefault="00D6314C" w:rsidP="00E65220"/>
    <w:p w:rsidR="00D6314C" w:rsidRDefault="00D6314C" w:rsidP="00E65220"/>
    <w:p w:rsidR="001B7BA9" w:rsidRDefault="009276B0" w:rsidP="006463BE">
      <w:pPr>
        <w:pStyle w:val="ListParagraph"/>
        <w:numPr>
          <w:ilvl w:val="0"/>
          <w:numId w:val="3"/>
        </w:numPr>
      </w:pPr>
      <w:r>
        <w:lastRenderedPageBreak/>
        <w:t xml:space="preserve">Now switch to the block diagram.  </w:t>
      </w:r>
      <w:r w:rsidR="00D6314C">
        <w:t>L</w:t>
      </w:r>
      <w:r w:rsidR="001B7BA9">
        <w:t>et’s make the loop run a little fa</w:t>
      </w:r>
      <w:r w:rsidR="00D6314C">
        <w:t>s</w:t>
      </w:r>
      <w:r w:rsidR="001B7BA9">
        <w:t xml:space="preserve">ter to have a more responsive </w:t>
      </w:r>
      <w:r w:rsidR="00055B53">
        <w:t>UI.  To do so, double-</w:t>
      </w:r>
      <w:r w:rsidR="001B7BA9">
        <w:t xml:space="preserve">click the </w:t>
      </w:r>
      <w:r w:rsidR="00055B53">
        <w:t>upper left hand node on the Timed Loop.  Change the period of execution from 1000ms to 100ms.</w:t>
      </w:r>
    </w:p>
    <w:p w:rsidR="00055B53" w:rsidRDefault="00055B53" w:rsidP="00055B53">
      <w:r>
        <w:rPr>
          <w:noProof/>
        </w:rPr>
        <w:drawing>
          <wp:inline distT="0" distB="0" distL="0" distR="0">
            <wp:extent cx="5943600" cy="4180840"/>
            <wp:effectExtent l="19050" t="0" r="0" b="0"/>
            <wp:docPr id="36" name="Picture 35" descr="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png"/>
                    <pic:cNvPicPr/>
                  </pic:nvPicPr>
                  <pic:blipFill>
                    <a:blip r:embed="rId33" cstate="print"/>
                    <a:stretch>
                      <a:fillRect/>
                    </a:stretch>
                  </pic:blipFill>
                  <pic:spPr>
                    <a:xfrm>
                      <a:off x="0" y="0"/>
                      <a:ext cx="5943600" cy="4180840"/>
                    </a:xfrm>
                    <a:prstGeom prst="rect">
                      <a:avLst/>
                    </a:prstGeom>
                  </pic:spPr>
                </pic:pic>
              </a:graphicData>
            </a:graphic>
          </wp:inline>
        </w:drawing>
      </w:r>
    </w:p>
    <w:p w:rsidR="009276B0" w:rsidRDefault="009276B0" w:rsidP="006463BE">
      <w:pPr>
        <w:pStyle w:val="ListParagraph"/>
        <w:numPr>
          <w:ilvl w:val="0"/>
          <w:numId w:val="3"/>
        </w:numPr>
      </w:pPr>
      <w:r>
        <w:t>To write to the position controller, you will need to ex</w:t>
      </w:r>
      <w:r w:rsidR="00D6314C">
        <w:t>p</w:t>
      </w:r>
      <w:r>
        <w:t xml:space="preserve">and the FPGA Read/Write VI to have one more element.  To do so, highlight the node </w:t>
      </w:r>
      <w:r w:rsidR="00D6314C">
        <w:t xml:space="preserve">by left clicking </w:t>
      </w:r>
      <w:r>
        <w:t xml:space="preserve">and </w:t>
      </w:r>
      <w:r w:rsidR="00D6314C">
        <w:t>then resize it from the bottom.</w:t>
      </w:r>
    </w:p>
    <w:p w:rsidR="00E65220" w:rsidRDefault="00E65220" w:rsidP="00E65220">
      <w:r>
        <w:rPr>
          <w:noProof/>
        </w:rPr>
        <w:drawing>
          <wp:inline distT="0" distB="0" distL="0" distR="0">
            <wp:extent cx="5943600" cy="2606675"/>
            <wp:effectExtent l="19050" t="0" r="0" b="0"/>
            <wp:docPr id="23" name="Picture 22"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34" cstate="print"/>
                    <a:stretch>
                      <a:fillRect/>
                    </a:stretch>
                  </pic:blipFill>
                  <pic:spPr>
                    <a:xfrm>
                      <a:off x="0" y="0"/>
                      <a:ext cx="5943600" cy="2606675"/>
                    </a:xfrm>
                    <a:prstGeom prst="rect">
                      <a:avLst/>
                    </a:prstGeom>
                  </pic:spPr>
                </pic:pic>
              </a:graphicData>
            </a:graphic>
          </wp:inline>
        </w:drawing>
      </w:r>
    </w:p>
    <w:p w:rsidR="009276B0" w:rsidRDefault="00DB3EFD" w:rsidP="006463BE">
      <w:pPr>
        <w:pStyle w:val="ListParagraph"/>
        <w:numPr>
          <w:ilvl w:val="0"/>
          <w:numId w:val="3"/>
        </w:numPr>
      </w:pPr>
      <w:r>
        <w:lastRenderedPageBreak/>
        <w:t xml:space="preserve">Select the sensor motor </w:t>
      </w:r>
      <w:proofErr w:type="gramStart"/>
      <w:r>
        <w:t>angle(</w:t>
      </w:r>
      <w:proofErr w:type="spellStart"/>
      <w:proofErr w:type="gramEnd"/>
      <w:r>
        <w:t>rad</w:t>
      </w:r>
      <w:proofErr w:type="spellEnd"/>
      <w:r>
        <w:t>).  This will create and input so that we can pass the angle of the motor to the FPGA bitfile that implements the driver.  We will see this bitf</w:t>
      </w:r>
      <w:r w:rsidR="00A573C1">
        <w:t>ile in Exercise 5</w:t>
      </w:r>
      <w:r>
        <w:t xml:space="preserve">. </w:t>
      </w:r>
    </w:p>
    <w:p w:rsidR="00D6314C" w:rsidRDefault="00E65220" w:rsidP="00E65220">
      <w:r>
        <w:rPr>
          <w:noProof/>
        </w:rPr>
        <w:drawing>
          <wp:inline distT="0" distB="0" distL="0" distR="0">
            <wp:extent cx="3600000" cy="4333334"/>
            <wp:effectExtent l="19050" t="0" r="450" b="0"/>
            <wp:docPr id="26" name="Picture 25"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35" cstate="print"/>
                    <a:stretch>
                      <a:fillRect/>
                    </a:stretch>
                  </pic:blipFill>
                  <pic:spPr>
                    <a:xfrm>
                      <a:off x="0" y="0"/>
                      <a:ext cx="3600000" cy="4333334"/>
                    </a:xfrm>
                    <a:prstGeom prst="rect">
                      <a:avLst/>
                    </a:prstGeom>
                  </pic:spPr>
                </pic:pic>
              </a:graphicData>
            </a:graphic>
          </wp:inline>
        </w:drawing>
      </w:r>
    </w:p>
    <w:p w:rsidR="00D6314C" w:rsidRDefault="00D6314C" w:rsidP="00E65220"/>
    <w:p w:rsidR="00D6314C" w:rsidRDefault="00D6314C" w:rsidP="00E65220"/>
    <w:p w:rsidR="00D6314C" w:rsidRDefault="00D6314C" w:rsidP="00E65220"/>
    <w:p w:rsidR="00D6314C" w:rsidRDefault="00D6314C" w:rsidP="00E65220"/>
    <w:p w:rsidR="00D6314C" w:rsidRDefault="00D6314C" w:rsidP="00E65220"/>
    <w:p w:rsidR="00D6314C" w:rsidRDefault="00D6314C" w:rsidP="00E65220"/>
    <w:p w:rsidR="00D6314C" w:rsidRDefault="00D6314C" w:rsidP="00E65220"/>
    <w:p w:rsidR="00D6314C" w:rsidRDefault="00D6314C" w:rsidP="00E65220"/>
    <w:p w:rsidR="00D6314C" w:rsidRDefault="00D6314C" w:rsidP="00E65220"/>
    <w:p w:rsidR="006463BE" w:rsidRPr="00D6314C" w:rsidRDefault="009276B0" w:rsidP="00A573C1">
      <w:pPr>
        <w:pStyle w:val="ListParagraph"/>
        <w:numPr>
          <w:ilvl w:val="0"/>
          <w:numId w:val="3"/>
        </w:numPr>
        <w:rPr>
          <w:b/>
        </w:rPr>
      </w:pPr>
      <w:r>
        <w:lastRenderedPageBreak/>
        <w:t xml:space="preserve"> </w:t>
      </w:r>
      <w:r w:rsidR="00DB3EFD">
        <w:t xml:space="preserve">You may have noticed that the value of the angle accepted by the driver is measured in radians, but we have created a </w:t>
      </w:r>
      <w:proofErr w:type="spellStart"/>
      <w:r w:rsidR="00DB3EFD">
        <w:t>contol</w:t>
      </w:r>
      <w:proofErr w:type="spellEnd"/>
      <w:r w:rsidR="00DB3EFD">
        <w:t xml:space="preserve"> that is measured in degrees.  To convert bet</w:t>
      </w:r>
      <w:r w:rsidR="00A573C1">
        <w:t>ween the two, we need to apply this</w:t>
      </w:r>
      <w:r w:rsidR="00DB3EFD">
        <w:t xml:space="preserve"> simple calculation:</w:t>
      </w:r>
      <w:r w:rsidR="00DB3EFD">
        <w:br/>
      </w:r>
      <m:oMathPara>
        <m:oMath>
          <m:f>
            <m:fPr>
              <m:ctrlPr>
                <w:rPr>
                  <w:rFonts w:ascii="Cambria Math" w:hAnsi="Cambria Math"/>
                  <w:i/>
                </w:rPr>
              </m:ctrlPr>
            </m:fPr>
            <m:num>
              <m:r>
                <w:rPr>
                  <w:rFonts w:ascii="Cambria Math" w:hAnsi="Cambria Math"/>
                </w:rPr>
                <m:t>π</m:t>
              </m:r>
            </m:num>
            <m:den>
              <m:r>
                <w:rPr>
                  <w:rFonts w:ascii="Cambria Math" w:hAnsi="Cambria Math"/>
                </w:rPr>
                <m:t>180</m:t>
              </m:r>
            </m:den>
          </m:f>
          <m:r>
            <w:rPr>
              <w:rFonts w:ascii="Cambria Math" w:hAnsi="Cambria Math"/>
            </w:rPr>
            <m:t>×degrees=</m:t>
          </m:r>
          <m:r>
            <w:rPr>
              <w:rFonts w:ascii="Cambria Math" w:eastAsiaTheme="minorEastAsia" w:hAnsi="Cambria Math"/>
            </w:rPr>
            <m:t>radians</m:t>
          </m:r>
        </m:oMath>
      </m:oMathPara>
      <w:r w:rsidR="00A573C1">
        <w:rPr>
          <w:rFonts w:eastAsiaTheme="minorEastAsia"/>
        </w:rPr>
        <w:br/>
      </w:r>
      <w:r w:rsidR="00A573C1">
        <w:rPr>
          <w:rFonts w:eastAsiaTheme="minorEastAsia"/>
        </w:rPr>
        <w:br/>
      </w:r>
      <w:r w:rsidR="00A573C1">
        <w:t xml:space="preserve">To begin, place a </w:t>
      </w:r>
      <w:r w:rsidR="006463BE">
        <w:t xml:space="preserve">Pi constant on the block diagram by </w:t>
      </w:r>
      <w:r w:rsidR="00A573C1">
        <w:t>navigating</w:t>
      </w:r>
      <w:r w:rsidR="006463BE">
        <w:t xml:space="preserve"> to </w:t>
      </w:r>
      <w:r w:rsidR="00D6314C">
        <w:t xml:space="preserve">function </w:t>
      </w:r>
      <w:proofErr w:type="spellStart"/>
      <w:r w:rsidR="00D6314C">
        <w:t>pallete</w:t>
      </w:r>
      <w:proofErr w:type="spellEnd"/>
      <w:r w:rsidR="00D6314C">
        <w:t xml:space="preserve"> then </w:t>
      </w:r>
      <w:r w:rsidR="006463BE" w:rsidRPr="00D6314C">
        <w:rPr>
          <w:b/>
        </w:rPr>
        <w:t xml:space="preserve">Numeric&gt;&gt;Math </w:t>
      </w:r>
      <w:r w:rsidR="00A573C1" w:rsidRPr="00D6314C">
        <w:rPr>
          <w:b/>
        </w:rPr>
        <w:t>Constants</w:t>
      </w:r>
      <w:r w:rsidR="006463BE" w:rsidRPr="00D6314C">
        <w:rPr>
          <w:b/>
        </w:rPr>
        <w:t>&gt;&gt;Pi</w:t>
      </w:r>
      <w:r w:rsidR="00D6314C">
        <w:rPr>
          <w:b/>
        </w:rPr>
        <w:t xml:space="preserve"> </w:t>
      </w:r>
    </w:p>
    <w:p w:rsidR="00E65220" w:rsidRDefault="00E65220" w:rsidP="00E65220">
      <w:r>
        <w:rPr>
          <w:noProof/>
        </w:rPr>
        <w:drawing>
          <wp:inline distT="0" distB="0" distL="0" distR="0">
            <wp:extent cx="5943600" cy="6572250"/>
            <wp:effectExtent l="19050" t="0" r="0" b="0"/>
            <wp:docPr id="32" name="Picture 31"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6" cstate="print"/>
                    <a:stretch>
                      <a:fillRect/>
                    </a:stretch>
                  </pic:blipFill>
                  <pic:spPr>
                    <a:xfrm>
                      <a:off x="0" y="0"/>
                      <a:ext cx="5943600" cy="6572250"/>
                    </a:xfrm>
                    <a:prstGeom prst="rect">
                      <a:avLst/>
                    </a:prstGeom>
                  </pic:spPr>
                </pic:pic>
              </a:graphicData>
            </a:graphic>
          </wp:inline>
        </w:drawing>
      </w:r>
    </w:p>
    <w:p w:rsidR="00E65220" w:rsidRDefault="00D6314C" w:rsidP="00E65220">
      <w:pPr>
        <w:pStyle w:val="ListParagraph"/>
        <w:numPr>
          <w:ilvl w:val="0"/>
          <w:numId w:val="3"/>
        </w:numPr>
      </w:pPr>
      <w:r>
        <w:lastRenderedPageBreak/>
        <w:t>You can find a</w:t>
      </w:r>
      <w:r w:rsidR="00A573C1">
        <w:t xml:space="preserve"> </w:t>
      </w:r>
      <w:r w:rsidRPr="00130ACB">
        <w:rPr>
          <w:b/>
        </w:rPr>
        <w:t>Divide</w:t>
      </w:r>
      <w:r w:rsidR="00A573C1">
        <w:t xml:space="preserve"> and a </w:t>
      </w:r>
      <w:proofErr w:type="gramStart"/>
      <w:r w:rsidR="00A573C1" w:rsidRPr="00130ACB">
        <w:rPr>
          <w:b/>
        </w:rPr>
        <w:t>Multiply</w:t>
      </w:r>
      <w:proofErr w:type="gramEnd"/>
      <w:r w:rsidR="00A573C1">
        <w:t xml:space="preserve"> block on the </w:t>
      </w:r>
      <w:r w:rsidR="00A573C1" w:rsidRPr="00130ACB">
        <w:rPr>
          <w:b/>
        </w:rPr>
        <w:t>Numeric palette</w:t>
      </w:r>
      <w:r w:rsidR="00A573C1">
        <w:t xml:space="preserve">.  </w:t>
      </w:r>
      <w:r w:rsidR="00130ACB">
        <w:t xml:space="preserve">Place them on the diagram and connect them as shown below.  </w:t>
      </w:r>
      <w:r w:rsidR="00A573C1">
        <w:t xml:space="preserve">To create the constant value of 180, right click the input to the multiply Block and choose </w:t>
      </w:r>
      <w:r w:rsidR="00A573C1" w:rsidRPr="00130ACB">
        <w:rPr>
          <w:b/>
        </w:rPr>
        <w:t>Create&gt;&gt;Constant</w:t>
      </w:r>
      <w:r w:rsidR="00A573C1">
        <w:t xml:space="preserve">. </w:t>
      </w:r>
    </w:p>
    <w:p w:rsidR="00A573C1" w:rsidRPr="00A573C1" w:rsidRDefault="00A573C1" w:rsidP="00A573C1">
      <w:pPr>
        <w:pStyle w:val="ListParagraph"/>
        <w:rPr>
          <w:rStyle w:val="SubtleEmphasis"/>
        </w:rPr>
      </w:pPr>
      <w:r>
        <w:br/>
      </w:r>
      <w:r w:rsidRPr="00A573C1">
        <w:rPr>
          <w:rStyle w:val="SubtleEmphasis"/>
        </w:rPr>
        <w:t>Helpful hint:  To make more room on the diagram, hold CTRL and click and drag with your mouse.</w:t>
      </w:r>
      <w:r w:rsidRPr="00A573C1">
        <w:rPr>
          <w:rStyle w:val="SubtleEmphasis"/>
        </w:rPr>
        <w:br/>
      </w:r>
    </w:p>
    <w:p w:rsidR="00E65220" w:rsidRDefault="00A573C1" w:rsidP="00E65220">
      <w:pPr>
        <w:pStyle w:val="ListParagraph"/>
      </w:pPr>
      <w:r>
        <w:t>When you are finished, and used the block diagram clean-up</w:t>
      </w:r>
      <w:r w:rsidR="00E65220">
        <w:t xml:space="preserve"> by pressing CTRL+U</w:t>
      </w:r>
      <w:r>
        <w:t>, your block diagram should look like this:</w:t>
      </w:r>
    </w:p>
    <w:p w:rsidR="00E65220" w:rsidRDefault="00E65220" w:rsidP="00E65220">
      <w:pPr>
        <w:pStyle w:val="ListParagraph"/>
      </w:pPr>
    </w:p>
    <w:p w:rsidR="00A573C1" w:rsidRDefault="00E65220" w:rsidP="00E65220">
      <w:pPr>
        <w:pStyle w:val="ListParagraph"/>
      </w:pPr>
      <w:r>
        <w:rPr>
          <w:noProof/>
        </w:rPr>
        <w:drawing>
          <wp:inline distT="0" distB="0" distL="0" distR="0">
            <wp:extent cx="5943600" cy="2491105"/>
            <wp:effectExtent l="19050" t="0" r="0" b="0"/>
            <wp:docPr id="33" name="Picture 32"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37" cstate="print"/>
                    <a:stretch>
                      <a:fillRect/>
                    </a:stretch>
                  </pic:blipFill>
                  <pic:spPr>
                    <a:xfrm>
                      <a:off x="0" y="0"/>
                      <a:ext cx="5943600" cy="2491105"/>
                    </a:xfrm>
                    <a:prstGeom prst="rect">
                      <a:avLst/>
                    </a:prstGeom>
                  </pic:spPr>
                </pic:pic>
              </a:graphicData>
            </a:graphic>
          </wp:inline>
        </w:drawing>
      </w:r>
      <w:r w:rsidR="00A573C1">
        <w:br/>
      </w:r>
      <w:r w:rsidR="00A573C1">
        <w:br/>
      </w:r>
    </w:p>
    <w:p w:rsidR="00A573C1" w:rsidRDefault="00A573C1" w:rsidP="00A573C1">
      <w:pPr>
        <w:pStyle w:val="ListParagraph"/>
        <w:numPr>
          <w:ilvl w:val="0"/>
          <w:numId w:val="3"/>
        </w:numPr>
      </w:pPr>
      <w:r>
        <w:t xml:space="preserve">Run the application by clicking the </w:t>
      </w:r>
      <w:r w:rsidRPr="00130ACB">
        <w:rPr>
          <w:b/>
        </w:rPr>
        <w:t>Run arrow</w:t>
      </w:r>
      <w:r>
        <w:t>.  You will be able to move the slider and see the sensor orientation change.  LabVIEW also includes a number of run-time debugging capabilities like breakpoints, single stepping, probing, and many more.  You can use probes to find the value on any wire while the application is running.  Click one or more of the wires, and you will see the probe watch window updating with live values.</w:t>
      </w:r>
    </w:p>
    <w:p w:rsidR="00E55F96" w:rsidRDefault="00E55F96" w:rsidP="00E55F96">
      <w:r>
        <w:rPr>
          <w:noProof/>
        </w:rPr>
        <w:lastRenderedPageBreak/>
        <w:drawing>
          <wp:inline distT="0" distB="0" distL="0" distR="0">
            <wp:extent cx="5943600" cy="4251960"/>
            <wp:effectExtent l="19050" t="0" r="0" b="0"/>
            <wp:docPr id="34" name="Picture 33"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38" cstate="print"/>
                    <a:stretch>
                      <a:fillRect/>
                    </a:stretch>
                  </pic:blipFill>
                  <pic:spPr>
                    <a:xfrm>
                      <a:off x="0" y="0"/>
                      <a:ext cx="5943600" cy="4251960"/>
                    </a:xfrm>
                    <a:prstGeom prst="rect">
                      <a:avLst/>
                    </a:prstGeom>
                  </pic:spPr>
                </pic:pic>
              </a:graphicData>
            </a:graphic>
          </wp:inline>
        </w:drawing>
      </w:r>
    </w:p>
    <w:p w:rsidR="00E65220" w:rsidRDefault="00A573C1" w:rsidP="00E65220">
      <w:pPr>
        <w:pStyle w:val="ListParagraph"/>
        <w:numPr>
          <w:ilvl w:val="0"/>
          <w:numId w:val="3"/>
        </w:numPr>
      </w:pPr>
      <w:r>
        <w:t xml:space="preserve">To gain a high-level understanding of the dataflow of the application as a whole, you can use the </w:t>
      </w:r>
      <w:r w:rsidRPr="00130ACB">
        <w:rPr>
          <w:b/>
        </w:rPr>
        <w:t>highlight execution</w:t>
      </w:r>
      <w:r>
        <w:t xml:space="preserve"> feature in LabVIEW.  This will slow down the application and illustrate the flow of data down the wires.  To turn on highlight execution, cli</w:t>
      </w:r>
      <w:r w:rsidR="00E65220">
        <w:t xml:space="preserve">ck the </w:t>
      </w:r>
      <w:r w:rsidR="00E65220" w:rsidRPr="00130ACB">
        <w:rPr>
          <w:b/>
        </w:rPr>
        <w:t>light bulb</w:t>
      </w:r>
      <w:r w:rsidR="00E65220">
        <w:t xml:space="preserve"> in the </w:t>
      </w:r>
      <w:r w:rsidR="00E65220" w:rsidRPr="00130ACB">
        <w:rPr>
          <w:b/>
        </w:rPr>
        <w:t>tools bar</w:t>
      </w:r>
      <w:r w:rsidR="00E65220">
        <w:t>.</w:t>
      </w:r>
    </w:p>
    <w:p w:rsidR="00E55F96" w:rsidRDefault="00E55F96" w:rsidP="00E55F96">
      <w:r>
        <w:rPr>
          <w:noProof/>
        </w:rPr>
        <w:drawing>
          <wp:inline distT="0" distB="0" distL="0" distR="0">
            <wp:extent cx="2790476" cy="1809524"/>
            <wp:effectExtent l="19050" t="0" r="0" b="0"/>
            <wp:docPr id="35" name="Picture 34"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39" cstate="print"/>
                    <a:stretch>
                      <a:fillRect/>
                    </a:stretch>
                  </pic:blipFill>
                  <pic:spPr>
                    <a:xfrm>
                      <a:off x="0" y="0"/>
                      <a:ext cx="2790476" cy="1809524"/>
                    </a:xfrm>
                    <a:prstGeom prst="rect">
                      <a:avLst/>
                    </a:prstGeom>
                  </pic:spPr>
                </pic:pic>
              </a:graphicData>
            </a:graphic>
          </wp:inline>
        </w:drawing>
      </w:r>
    </w:p>
    <w:p w:rsidR="00E65220" w:rsidRDefault="00E65220" w:rsidP="00E65220"/>
    <w:p w:rsidR="00E65220" w:rsidRDefault="00E65220" w:rsidP="00E65220">
      <w:pPr>
        <w:rPr>
          <w:b/>
          <w:sz w:val="28"/>
          <w:szCs w:val="28"/>
        </w:rPr>
      </w:pPr>
      <w:r w:rsidRPr="00E65220">
        <w:rPr>
          <w:b/>
          <w:sz w:val="28"/>
          <w:szCs w:val="28"/>
        </w:rPr>
        <w:t>CONGRATULATIONS!  YOU HAVE FINISHED THIS EXERCISE.</w:t>
      </w:r>
    </w:p>
    <w:p w:rsidR="008328B0" w:rsidRDefault="008328B0">
      <w:pPr>
        <w:rPr>
          <w:b/>
          <w:sz w:val="28"/>
          <w:szCs w:val="28"/>
        </w:rPr>
      </w:pPr>
      <w:r>
        <w:rPr>
          <w:b/>
          <w:sz w:val="28"/>
          <w:szCs w:val="28"/>
        </w:rPr>
        <w:br w:type="page"/>
      </w:r>
    </w:p>
    <w:p w:rsidR="008328B0" w:rsidRPr="00E65220" w:rsidRDefault="008328B0" w:rsidP="008328B0">
      <w:pPr>
        <w:pStyle w:val="Title"/>
      </w:pPr>
      <w:r>
        <w:lastRenderedPageBreak/>
        <w:t>Exercise 4 – Your First LabVIEW FPGA Application</w:t>
      </w:r>
    </w:p>
    <w:p w:rsidR="006463BE" w:rsidRDefault="008328B0" w:rsidP="00E65220">
      <w:r>
        <w:t xml:space="preserve">In this exercise, you will create a simple </w:t>
      </w:r>
      <w:r w:rsidR="00D27E4A">
        <w:t xml:space="preserve">blinking LED </w:t>
      </w:r>
      <w:r>
        <w:t>application for the FPGA, where you will learn to access FPGA I/O and learn</w:t>
      </w:r>
      <w:r w:rsidR="001B7BA9">
        <w:t xml:space="preserve"> how to work with shift registers.</w:t>
      </w:r>
    </w:p>
    <w:p w:rsidR="001B7BA9" w:rsidRDefault="001B7BA9" w:rsidP="001B7BA9">
      <w:pPr>
        <w:pStyle w:val="ListParagraph"/>
        <w:numPr>
          <w:ilvl w:val="0"/>
          <w:numId w:val="5"/>
        </w:numPr>
      </w:pPr>
      <w:r>
        <w:t xml:space="preserve"> To begin, right click the </w:t>
      </w:r>
      <w:r w:rsidRPr="00130ACB">
        <w:rPr>
          <w:b/>
        </w:rPr>
        <w:t>FPGA target</w:t>
      </w:r>
      <w:r>
        <w:t xml:space="preserve"> in the project and select </w:t>
      </w:r>
      <w:r w:rsidRPr="00130ACB">
        <w:rPr>
          <w:b/>
        </w:rPr>
        <w:t>New&gt;&gt;VI</w:t>
      </w:r>
      <w:r>
        <w:t xml:space="preserve">.  Save the VI as </w:t>
      </w:r>
      <w:r w:rsidRPr="00130ACB">
        <w:rPr>
          <w:b/>
        </w:rPr>
        <w:t>MyFirstFPGA.vi.</w:t>
      </w:r>
      <w:r>
        <w:t xml:space="preserve">  Verify that the new VI shows up under the FPGA target in the project hierarchy – this will ensure that the VI will run on the FPGA instead of the processor on the sbRIO.</w:t>
      </w:r>
    </w:p>
    <w:p w:rsidR="00EB0C9F" w:rsidRDefault="00EB0C9F" w:rsidP="00EB0C9F">
      <w:r>
        <w:rPr>
          <w:noProof/>
        </w:rPr>
        <w:drawing>
          <wp:inline distT="0" distB="0" distL="0" distR="0">
            <wp:extent cx="3942857" cy="3561905"/>
            <wp:effectExtent l="19050" t="0" r="493" b="0"/>
            <wp:docPr id="31" name="Picture 30" descr="3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a.png"/>
                    <pic:cNvPicPr/>
                  </pic:nvPicPr>
                  <pic:blipFill>
                    <a:blip r:embed="rId40" cstate="print"/>
                    <a:stretch>
                      <a:fillRect/>
                    </a:stretch>
                  </pic:blipFill>
                  <pic:spPr>
                    <a:xfrm>
                      <a:off x="0" y="0"/>
                      <a:ext cx="3942857" cy="3561905"/>
                    </a:xfrm>
                    <a:prstGeom prst="rect">
                      <a:avLst/>
                    </a:prstGeom>
                  </pic:spPr>
                </pic:pic>
              </a:graphicData>
            </a:graphic>
          </wp:inline>
        </w:drawing>
      </w:r>
    </w:p>
    <w:p w:rsidR="001B7BA9" w:rsidRPr="00130ACB" w:rsidRDefault="001B7BA9" w:rsidP="001B7BA9">
      <w:pPr>
        <w:pStyle w:val="ListParagraph"/>
        <w:numPr>
          <w:ilvl w:val="0"/>
          <w:numId w:val="5"/>
        </w:numPr>
      </w:pPr>
      <w:r>
        <w:t xml:space="preserve">Start by drawing an empty </w:t>
      </w:r>
      <w:r w:rsidRPr="00130ACB">
        <w:rPr>
          <w:b/>
        </w:rPr>
        <w:t>while loop</w:t>
      </w:r>
      <w:r>
        <w:t xml:space="preserve"> on the block diagram.  Yo</w:t>
      </w:r>
      <w:r w:rsidR="00055B53">
        <w:t xml:space="preserve">u can find a while loop in the </w:t>
      </w:r>
      <w:r w:rsidR="00055B53" w:rsidRPr="00130ACB">
        <w:rPr>
          <w:b/>
        </w:rPr>
        <w:t>S</w:t>
      </w:r>
      <w:r w:rsidRPr="00130ACB">
        <w:rPr>
          <w:b/>
        </w:rPr>
        <w:t>tructures palette.</w:t>
      </w:r>
    </w:p>
    <w:p w:rsidR="00130ACB" w:rsidRDefault="00130ACB" w:rsidP="00130ACB"/>
    <w:p w:rsidR="00130ACB" w:rsidRDefault="00130ACB" w:rsidP="00130ACB"/>
    <w:p w:rsidR="00130ACB" w:rsidRDefault="00130ACB" w:rsidP="00130ACB"/>
    <w:p w:rsidR="00130ACB" w:rsidRDefault="00130ACB" w:rsidP="00130ACB"/>
    <w:p w:rsidR="00130ACB" w:rsidRDefault="00130ACB" w:rsidP="00130ACB"/>
    <w:p w:rsidR="00055B53" w:rsidRDefault="00055B53" w:rsidP="001B7BA9">
      <w:pPr>
        <w:pStyle w:val="ListParagraph"/>
        <w:numPr>
          <w:ilvl w:val="0"/>
          <w:numId w:val="5"/>
        </w:numPr>
      </w:pPr>
      <w:r>
        <w:lastRenderedPageBreak/>
        <w:t xml:space="preserve">To add I/O to the diagram, expand the Onboard I/O folder under the FPGA.  This is a list of all of the available analog and digital I/O available on the board.  Here, you will simply use the FPGA LED output node.   To add the node to the diagram, </w:t>
      </w:r>
      <w:r w:rsidR="00D27E4A" w:rsidRPr="00130ACB">
        <w:rPr>
          <w:b/>
        </w:rPr>
        <w:t>drag and drop</w:t>
      </w:r>
      <w:r w:rsidR="00D27E4A">
        <w:t xml:space="preserve"> from the project tree to the block diagram.</w:t>
      </w:r>
    </w:p>
    <w:p w:rsidR="00EB0C9F" w:rsidRDefault="00EB0C9F" w:rsidP="00EB0C9F">
      <w:r>
        <w:rPr>
          <w:noProof/>
        </w:rPr>
        <w:drawing>
          <wp:inline distT="0" distB="0" distL="0" distR="0">
            <wp:extent cx="5943600" cy="4792345"/>
            <wp:effectExtent l="19050" t="0" r="0" b="0"/>
            <wp:docPr id="37" name="Picture 36" descr="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41" cstate="print"/>
                    <a:stretch>
                      <a:fillRect/>
                    </a:stretch>
                  </pic:blipFill>
                  <pic:spPr>
                    <a:xfrm>
                      <a:off x="0" y="0"/>
                      <a:ext cx="5943600" cy="4792345"/>
                    </a:xfrm>
                    <a:prstGeom prst="rect">
                      <a:avLst/>
                    </a:prstGeom>
                  </pic:spPr>
                </pic:pic>
              </a:graphicData>
            </a:graphic>
          </wp:inline>
        </w:drawing>
      </w:r>
    </w:p>
    <w:p w:rsidR="00D27E4A" w:rsidRPr="00130ACB" w:rsidRDefault="00D27E4A" w:rsidP="001B7BA9">
      <w:pPr>
        <w:pStyle w:val="ListParagraph"/>
        <w:numPr>
          <w:ilvl w:val="0"/>
          <w:numId w:val="5"/>
        </w:numPr>
        <w:rPr>
          <w:b/>
        </w:rPr>
      </w:pPr>
      <w:r>
        <w:t xml:space="preserve">In this example, we will use a shift register to maintain the state of the LED </w:t>
      </w:r>
      <w:proofErr w:type="gramStart"/>
      <w:r>
        <w:t>from one iteration</w:t>
      </w:r>
      <w:proofErr w:type="gramEnd"/>
      <w:r>
        <w:t xml:space="preserve"> of the loop to the next.   To add a shift register to the loop, </w:t>
      </w:r>
      <w:r w:rsidRPr="00130ACB">
        <w:rPr>
          <w:b/>
        </w:rPr>
        <w:t>right click the loop</w:t>
      </w:r>
      <w:r>
        <w:t xml:space="preserve"> and choose </w:t>
      </w:r>
      <w:r w:rsidRPr="00130ACB">
        <w:rPr>
          <w:b/>
        </w:rPr>
        <w:t xml:space="preserve">Add Shift Register.  </w:t>
      </w:r>
    </w:p>
    <w:p w:rsidR="00EB0C9F" w:rsidRDefault="00EB0C9F" w:rsidP="00EB0C9F">
      <w:r>
        <w:rPr>
          <w:noProof/>
        </w:rPr>
        <w:lastRenderedPageBreak/>
        <w:drawing>
          <wp:inline distT="0" distB="0" distL="0" distR="0">
            <wp:extent cx="3933334" cy="2838095"/>
            <wp:effectExtent l="19050" t="0" r="0" b="0"/>
            <wp:docPr id="38" name="Picture 37"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2" cstate="print"/>
                    <a:stretch>
                      <a:fillRect/>
                    </a:stretch>
                  </pic:blipFill>
                  <pic:spPr>
                    <a:xfrm>
                      <a:off x="0" y="0"/>
                      <a:ext cx="3933334" cy="2838095"/>
                    </a:xfrm>
                    <a:prstGeom prst="rect">
                      <a:avLst/>
                    </a:prstGeom>
                  </pic:spPr>
                </pic:pic>
              </a:graphicData>
            </a:graphic>
          </wp:inline>
        </w:drawing>
      </w:r>
    </w:p>
    <w:p w:rsidR="0061238D" w:rsidRDefault="00D27E4A" w:rsidP="0061238D">
      <w:pPr>
        <w:pStyle w:val="ListParagraph"/>
        <w:numPr>
          <w:ilvl w:val="0"/>
          <w:numId w:val="5"/>
        </w:numPr>
      </w:pPr>
      <w:r>
        <w:t xml:space="preserve">You need to give the shift register an initial value for the first iteration of the loop.  For this, wire a </w:t>
      </w:r>
      <w:r w:rsidRPr="00130ACB">
        <w:rPr>
          <w:b/>
        </w:rPr>
        <w:t>True constant to the terminal</w:t>
      </w:r>
      <w:r>
        <w:t>.  You can find the Boolean constant</w:t>
      </w:r>
      <w:r w:rsidR="0061238D">
        <w:t>s</w:t>
      </w:r>
      <w:r>
        <w:t xml:space="preserve"> in the </w:t>
      </w:r>
      <w:r w:rsidRPr="00130ACB">
        <w:rPr>
          <w:b/>
        </w:rPr>
        <w:t>Boolean palette</w:t>
      </w:r>
      <w:r>
        <w:t>.</w:t>
      </w:r>
      <w:r w:rsidR="0061238D">
        <w:t xml:space="preserve">  Notice that the function palettes have changed to reflect the subset of functions that are available on the FPGA.</w:t>
      </w:r>
    </w:p>
    <w:p w:rsidR="00EB0C9F" w:rsidRDefault="00EB0C9F" w:rsidP="00EB0C9F">
      <w:r>
        <w:rPr>
          <w:noProof/>
        </w:rPr>
        <w:drawing>
          <wp:inline distT="0" distB="0" distL="0" distR="0">
            <wp:extent cx="4457143" cy="3000000"/>
            <wp:effectExtent l="19050" t="0" r="557" b="0"/>
            <wp:docPr id="39" name="Picture 38"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43" cstate="print"/>
                    <a:stretch>
                      <a:fillRect/>
                    </a:stretch>
                  </pic:blipFill>
                  <pic:spPr>
                    <a:xfrm>
                      <a:off x="0" y="0"/>
                      <a:ext cx="4457143" cy="3000000"/>
                    </a:xfrm>
                    <a:prstGeom prst="rect">
                      <a:avLst/>
                    </a:prstGeom>
                  </pic:spPr>
                </pic:pic>
              </a:graphicData>
            </a:graphic>
          </wp:inline>
        </w:drawing>
      </w:r>
    </w:p>
    <w:p w:rsidR="00130ACB" w:rsidRDefault="00130ACB" w:rsidP="00EB0C9F"/>
    <w:p w:rsidR="00130ACB" w:rsidRDefault="00130ACB" w:rsidP="00EB0C9F"/>
    <w:p w:rsidR="00130ACB" w:rsidRDefault="00130ACB" w:rsidP="00EB0C9F"/>
    <w:p w:rsidR="00130ACB" w:rsidRDefault="00130ACB" w:rsidP="00EB0C9F"/>
    <w:p w:rsidR="0061238D" w:rsidRDefault="0061238D" w:rsidP="0061238D">
      <w:pPr>
        <w:pStyle w:val="ListParagraph"/>
        <w:numPr>
          <w:ilvl w:val="0"/>
          <w:numId w:val="5"/>
        </w:numPr>
      </w:pPr>
      <w:r>
        <w:lastRenderedPageBreak/>
        <w:t>Place a Not block on the diagram from the Boolean palette.</w:t>
      </w:r>
    </w:p>
    <w:p w:rsidR="0061238D" w:rsidRDefault="0061238D" w:rsidP="0061238D">
      <w:pPr>
        <w:pStyle w:val="ListParagraph"/>
        <w:numPr>
          <w:ilvl w:val="0"/>
          <w:numId w:val="5"/>
        </w:numPr>
      </w:pPr>
      <w:r>
        <w:t>Wire the diagram as shown.</w:t>
      </w:r>
    </w:p>
    <w:p w:rsidR="00130ACB" w:rsidRDefault="00EB0C9F" w:rsidP="00EB0C9F">
      <w:r>
        <w:rPr>
          <w:noProof/>
        </w:rPr>
        <w:drawing>
          <wp:inline distT="0" distB="0" distL="0" distR="0">
            <wp:extent cx="4533334" cy="2876191"/>
            <wp:effectExtent l="19050" t="0" r="566" b="0"/>
            <wp:docPr id="40" name="Picture 39"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44" cstate="print"/>
                    <a:stretch>
                      <a:fillRect/>
                    </a:stretch>
                  </pic:blipFill>
                  <pic:spPr>
                    <a:xfrm>
                      <a:off x="0" y="0"/>
                      <a:ext cx="4533334" cy="2876191"/>
                    </a:xfrm>
                    <a:prstGeom prst="rect">
                      <a:avLst/>
                    </a:prstGeom>
                  </pic:spPr>
                </pic:pic>
              </a:graphicData>
            </a:graphic>
          </wp:inline>
        </w:drawing>
      </w:r>
    </w:p>
    <w:p w:rsidR="0061238D" w:rsidRPr="00130ACB" w:rsidRDefault="0061238D" w:rsidP="0061238D">
      <w:pPr>
        <w:pStyle w:val="ListParagraph"/>
        <w:numPr>
          <w:ilvl w:val="0"/>
          <w:numId w:val="5"/>
        </w:numPr>
        <w:rPr>
          <w:b/>
        </w:rPr>
      </w:pPr>
      <w:r>
        <w:t>The FPGA is capable of controlling execution on sub-microsecond scale.  To change the timing of a loop, you need to include a loop timer.  Pla</w:t>
      </w:r>
      <w:r w:rsidR="00EB0C9F">
        <w:t xml:space="preserve">ce a </w:t>
      </w:r>
      <w:r w:rsidRPr="00130ACB">
        <w:rPr>
          <w:b/>
        </w:rPr>
        <w:t>Loop Timer</w:t>
      </w:r>
      <w:r>
        <w:t xml:space="preserve"> in the loop from the </w:t>
      </w:r>
      <w:r w:rsidRPr="00130ACB">
        <w:rPr>
          <w:b/>
        </w:rPr>
        <w:t>Timing palette.</w:t>
      </w:r>
    </w:p>
    <w:p w:rsidR="00EB0C9F" w:rsidRDefault="00EB0C9F" w:rsidP="00EB0C9F">
      <w:r>
        <w:rPr>
          <w:noProof/>
        </w:rPr>
        <w:drawing>
          <wp:inline distT="0" distB="0" distL="0" distR="0">
            <wp:extent cx="5200650" cy="3564890"/>
            <wp:effectExtent l="19050" t="0" r="0" b="0"/>
            <wp:docPr id="41" name="Picture 40" desc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45" cstate="print"/>
                    <a:stretch>
                      <a:fillRect/>
                    </a:stretch>
                  </pic:blipFill>
                  <pic:spPr>
                    <a:xfrm>
                      <a:off x="0" y="0"/>
                      <a:ext cx="5200650" cy="3564890"/>
                    </a:xfrm>
                    <a:prstGeom prst="rect">
                      <a:avLst/>
                    </a:prstGeom>
                  </pic:spPr>
                </pic:pic>
              </a:graphicData>
            </a:graphic>
          </wp:inline>
        </w:drawing>
      </w:r>
    </w:p>
    <w:p w:rsidR="0061238D" w:rsidRDefault="0061238D" w:rsidP="0061238D">
      <w:pPr>
        <w:pStyle w:val="ListParagraph"/>
        <w:numPr>
          <w:ilvl w:val="0"/>
          <w:numId w:val="5"/>
        </w:numPr>
      </w:pPr>
      <w:r>
        <w:lastRenderedPageBreak/>
        <w:t xml:space="preserve">The default clock rate of the FPGA on the sbRIO is 40MHz, meaning that a “tick” takes 25ns to execute.  This is obviously overkill for blinking an LED, so instead, you should choose </w:t>
      </w:r>
      <w:proofErr w:type="spellStart"/>
      <w:proofErr w:type="gramStart"/>
      <w:r w:rsidRPr="00B66AA1">
        <w:rPr>
          <w:b/>
        </w:rPr>
        <w:t>mSec</w:t>
      </w:r>
      <w:proofErr w:type="spellEnd"/>
      <w:r>
        <w:t xml:space="preserve">  from</w:t>
      </w:r>
      <w:proofErr w:type="gramEnd"/>
      <w:r>
        <w:t xml:space="preserve"> the timer units dropdown. </w:t>
      </w:r>
      <w:r w:rsidR="00B66AA1">
        <w:t xml:space="preserve">  Then Press </w:t>
      </w:r>
      <w:r w:rsidR="00B66AA1" w:rsidRPr="00B66AA1">
        <w:rPr>
          <w:b/>
        </w:rPr>
        <w:t>OK</w:t>
      </w:r>
      <w:r w:rsidR="00B66AA1">
        <w:t>.</w:t>
      </w:r>
    </w:p>
    <w:p w:rsidR="00EB0C9F" w:rsidRDefault="00EB0C9F" w:rsidP="00EB0C9F">
      <w:r>
        <w:rPr>
          <w:noProof/>
        </w:rPr>
        <w:drawing>
          <wp:inline distT="0" distB="0" distL="0" distR="0">
            <wp:extent cx="2676191" cy="2466667"/>
            <wp:effectExtent l="19050" t="0" r="0" b="0"/>
            <wp:docPr id="42" name="Picture 41"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46" cstate="print"/>
                    <a:stretch>
                      <a:fillRect/>
                    </a:stretch>
                  </pic:blipFill>
                  <pic:spPr>
                    <a:xfrm>
                      <a:off x="0" y="0"/>
                      <a:ext cx="2676191" cy="2466667"/>
                    </a:xfrm>
                    <a:prstGeom prst="rect">
                      <a:avLst/>
                    </a:prstGeom>
                  </pic:spPr>
                </pic:pic>
              </a:graphicData>
            </a:graphic>
          </wp:inline>
        </w:drawing>
      </w:r>
    </w:p>
    <w:p w:rsidR="00EB0C9F" w:rsidRDefault="0061238D" w:rsidP="00EB0C9F">
      <w:pPr>
        <w:pStyle w:val="ListParagraph"/>
        <w:numPr>
          <w:ilvl w:val="0"/>
          <w:numId w:val="5"/>
        </w:numPr>
      </w:pPr>
      <w:r w:rsidRPr="00B66AA1">
        <w:rPr>
          <w:b/>
        </w:rPr>
        <w:t>Right-click</w:t>
      </w:r>
      <w:r>
        <w:t xml:space="preserve"> the input to the Loop Timer VI and choose </w:t>
      </w:r>
      <w:r w:rsidRPr="00B66AA1">
        <w:rPr>
          <w:b/>
        </w:rPr>
        <w:t>Create&gt;&gt;</w:t>
      </w:r>
      <w:r w:rsidR="00B66AA1">
        <w:rPr>
          <w:b/>
        </w:rPr>
        <w:t>Control</w:t>
      </w:r>
      <w:r>
        <w:t>.  This will create a control for the blink rate of the LED.</w:t>
      </w:r>
    </w:p>
    <w:p w:rsidR="007F44B2" w:rsidRDefault="00EB0C9F" w:rsidP="00EB0C9F">
      <w:pPr>
        <w:pStyle w:val="ListParagraph"/>
        <w:numPr>
          <w:ilvl w:val="0"/>
          <w:numId w:val="5"/>
        </w:numPr>
      </w:pPr>
      <w:r w:rsidRPr="00B66AA1">
        <w:rPr>
          <w:b/>
        </w:rPr>
        <w:t>Right click</w:t>
      </w:r>
      <w:r>
        <w:t xml:space="preserve"> the termination condition </w:t>
      </w:r>
      <w:r w:rsidR="00B66AA1">
        <w:t>(stop sign</w:t>
      </w:r>
      <w:proofErr w:type="gramStart"/>
      <w:r w:rsidR="00B66AA1">
        <w:t>)</w:t>
      </w:r>
      <w:r>
        <w:t>of</w:t>
      </w:r>
      <w:proofErr w:type="gramEnd"/>
      <w:r>
        <w:t xml:space="preserve"> the </w:t>
      </w:r>
      <w:r w:rsidR="007F44B2">
        <w:t>While Loo</w:t>
      </w:r>
      <w:r w:rsidR="00B66AA1">
        <w:t xml:space="preserve">p and </w:t>
      </w:r>
      <w:r w:rsidR="00B66AA1" w:rsidRPr="00B66AA1">
        <w:rPr>
          <w:b/>
        </w:rPr>
        <w:t>create a False constant</w:t>
      </w:r>
      <w:r w:rsidR="00B66AA1">
        <w:t xml:space="preserve"> as shown below.  </w:t>
      </w:r>
      <w:r w:rsidR="007F44B2">
        <w:t>This will configure the loop to run forever.  The completed diagram is shown below.</w:t>
      </w:r>
    </w:p>
    <w:p w:rsidR="00EB0C9F" w:rsidRDefault="007F44B2" w:rsidP="007F44B2">
      <w:r>
        <w:rPr>
          <w:noProof/>
        </w:rPr>
        <w:drawing>
          <wp:inline distT="0" distB="0" distL="0" distR="0">
            <wp:extent cx="3000000" cy="2104762"/>
            <wp:effectExtent l="19050" t="0" r="0" b="0"/>
            <wp:docPr id="43" name="Picture 42"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47" cstate="print"/>
                    <a:stretch>
                      <a:fillRect/>
                    </a:stretch>
                  </pic:blipFill>
                  <pic:spPr>
                    <a:xfrm>
                      <a:off x="0" y="0"/>
                      <a:ext cx="3000000" cy="2104762"/>
                    </a:xfrm>
                    <a:prstGeom prst="rect">
                      <a:avLst/>
                    </a:prstGeom>
                  </pic:spPr>
                </pic:pic>
              </a:graphicData>
            </a:graphic>
          </wp:inline>
        </w:drawing>
      </w:r>
      <w:r>
        <w:t xml:space="preserve"> </w:t>
      </w:r>
    </w:p>
    <w:p w:rsidR="00B86A43" w:rsidRDefault="0061238D" w:rsidP="00B86A43">
      <w:pPr>
        <w:pStyle w:val="ListParagraph"/>
        <w:numPr>
          <w:ilvl w:val="0"/>
          <w:numId w:val="5"/>
        </w:numPr>
      </w:pPr>
      <w:r>
        <w:t>Now you’re ready to</w:t>
      </w:r>
      <w:r w:rsidR="00737325">
        <w:t xml:space="preserve"> </w:t>
      </w:r>
      <w:r w:rsidR="00737325" w:rsidRPr="00737325">
        <w:rPr>
          <w:b/>
        </w:rPr>
        <w:t>Save</w:t>
      </w:r>
      <w:r w:rsidRPr="00737325">
        <w:rPr>
          <w:b/>
        </w:rPr>
        <w:t xml:space="preserve"> </w:t>
      </w:r>
      <w:r w:rsidR="00737325" w:rsidRPr="00737325">
        <w:rPr>
          <w:b/>
        </w:rPr>
        <w:t>and C</w:t>
      </w:r>
      <w:r w:rsidRPr="00737325">
        <w:rPr>
          <w:b/>
        </w:rPr>
        <w:t>ompile</w:t>
      </w:r>
      <w:r>
        <w:t xml:space="preserve"> the application.  This will take several minutes.</w:t>
      </w:r>
      <w:r w:rsidR="00B86A43">
        <w:t xml:space="preserve">  Click the </w:t>
      </w:r>
      <w:r w:rsidR="00737325">
        <w:rPr>
          <w:b/>
        </w:rPr>
        <w:t>R</w:t>
      </w:r>
      <w:r w:rsidR="00B86A43" w:rsidRPr="00B66AA1">
        <w:rPr>
          <w:b/>
        </w:rPr>
        <w:t>un</w:t>
      </w:r>
      <w:r w:rsidR="00B86A43">
        <w:t xml:space="preserve"> button to start the compile.  To minimize the compile window, click in the lower right hand window.</w:t>
      </w:r>
      <w:r w:rsidR="00EB0C9F">
        <w:br/>
      </w:r>
    </w:p>
    <w:p w:rsidR="007F44B2" w:rsidRDefault="00B86A43" w:rsidP="00EB0C9F">
      <w:pPr>
        <w:pStyle w:val="ListParagraph"/>
      </w:pPr>
      <w:r w:rsidRPr="00A573C1">
        <w:rPr>
          <w:rStyle w:val="SubtleEmphasis"/>
        </w:rPr>
        <w:t xml:space="preserve">Helpful hint:  </w:t>
      </w:r>
      <w:r>
        <w:rPr>
          <w:rStyle w:val="SubtleEmphasis"/>
        </w:rPr>
        <w:t>FPGA Compiles can take a long time.  To minimize the number of compiles</w:t>
      </w:r>
      <w:r w:rsidR="00EB0C9F">
        <w:rPr>
          <w:rStyle w:val="SubtleEmphasis"/>
        </w:rPr>
        <w:t>, start by configuring the FPGA to execute on the Host Computer with Simulated I/O</w:t>
      </w:r>
      <w:r w:rsidRPr="00A573C1">
        <w:rPr>
          <w:rStyle w:val="SubtleEmphasis"/>
        </w:rPr>
        <w:t>.</w:t>
      </w:r>
      <w:r w:rsidR="00EB0C9F" w:rsidRPr="00EB0C9F">
        <w:t xml:space="preserve"> </w:t>
      </w:r>
    </w:p>
    <w:p w:rsidR="007F44B2" w:rsidRDefault="007F44B2" w:rsidP="00EB0C9F">
      <w:pPr>
        <w:pStyle w:val="ListParagraph"/>
      </w:pPr>
    </w:p>
    <w:p w:rsidR="00EB0C9F" w:rsidRDefault="007F44B2" w:rsidP="00EB0C9F">
      <w:pPr>
        <w:pStyle w:val="ListParagraph"/>
      </w:pPr>
      <w:r>
        <w:rPr>
          <w:noProof/>
        </w:rPr>
        <w:lastRenderedPageBreak/>
        <w:drawing>
          <wp:inline distT="0" distB="0" distL="0" distR="0">
            <wp:extent cx="5380953" cy="4638096"/>
            <wp:effectExtent l="19050" t="0" r="0" b="0"/>
            <wp:docPr id="44" name="Picture 43"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48" cstate="print"/>
                    <a:stretch>
                      <a:fillRect/>
                    </a:stretch>
                  </pic:blipFill>
                  <pic:spPr>
                    <a:xfrm>
                      <a:off x="0" y="0"/>
                      <a:ext cx="5380953" cy="4638096"/>
                    </a:xfrm>
                    <a:prstGeom prst="rect">
                      <a:avLst/>
                    </a:prstGeom>
                  </pic:spPr>
                </pic:pic>
              </a:graphicData>
            </a:graphic>
          </wp:inline>
        </w:drawing>
      </w:r>
      <w:r w:rsidR="00EB0C9F">
        <w:br/>
      </w:r>
    </w:p>
    <w:p w:rsidR="00EB0C9F" w:rsidRDefault="00EB0C9F" w:rsidP="00EB0C9F">
      <w:pPr>
        <w:pStyle w:val="ListParagraph"/>
        <w:numPr>
          <w:ilvl w:val="0"/>
          <w:numId w:val="5"/>
        </w:numPr>
      </w:pPr>
      <w:r>
        <w:t xml:space="preserve">Once the compile is complete, the application will begin executing.  Set the rate of blinking on the front panel to </w:t>
      </w:r>
      <w:r w:rsidRPr="00B66AA1">
        <w:rPr>
          <w:b/>
        </w:rPr>
        <w:t>1000</w:t>
      </w:r>
      <w:r>
        <w:t>, and the FPGA LED will change state every second.  Change it to 100, and the FPGA LED will change state 10 times faster.</w:t>
      </w:r>
    </w:p>
    <w:p w:rsidR="00EB0C9F" w:rsidRDefault="00EB0C9F" w:rsidP="00EB0C9F">
      <w:pPr>
        <w:pStyle w:val="ListParagraph"/>
        <w:rPr>
          <w:b/>
          <w:sz w:val="28"/>
          <w:szCs w:val="28"/>
        </w:rPr>
      </w:pPr>
    </w:p>
    <w:p w:rsidR="00EB0C9F" w:rsidRDefault="00EB0C9F" w:rsidP="00EB0C9F">
      <w:pPr>
        <w:pStyle w:val="ListParagraph"/>
        <w:rPr>
          <w:b/>
          <w:sz w:val="28"/>
          <w:szCs w:val="28"/>
        </w:rPr>
      </w:pPr>
    </w:p>
    <w:p w:rsidR="00EB0C9F" w:rsidRPr="00EB0C9F" w:rsidRDefault="00EB0C9F" w:rsidP="00EB0C9F">
      <w:pPr>
        <w:rPr>
          <w:b/>
          <w:sz w:val="28"/>
          <w:szCs w:val="28"/>
        </w:rPr>
      </w:pPr>
      <w:r w:rsidRPr="00EB0C9F">
        <w:rPr>
          <w:b/>
          <w:sz w:val="28"/>
          <w:szCs w:val="28"/>
        </w:rPr>
        <w:t>CONGRATULATIONS!  YOU HAVE FINISHED THIS EXERCISE.</w:t>
      </w:r>
    </w:p>
    <w:p w:rsidR="00EB0C9F" w:rsidRDefault="00EB0C9F" w:rsidP="00EB0C9F">
      <w:pPr>
        <w:ind w:left="360"/>
      </w:pPr>
    </w:p>
    <w:p w:rsidR="00EB0C9F" w:rsidRDefault="00EB0C9F" w:rsidP="00EB0C9F">
      <w:pPr>
        <w:pStyle w:val="ListParagraph"/>
      </w:pPr>
    </w:p>
    <w:p w:rsidR="00B86A43" w:rsidRDefault="00B86A43" w:rsidP="00B86A43">
      <w:pPr>
        <w:ind w:left="720"/>
      </w:pPr>
    </w:p>
    <w:p w:rsidR="008E4927" w:rsidRDefault="008E4927" w:rsidP="00B86A43">
      <w:pPr>
        <w:ind w:left="720"/>
      </w:pPr>
    </w:p>
    <w:p w:rsidR="008E4927" w:rsidRDefault="008E4927" w:rsidP="00B86A43">
      <w:pPr>
        <w:ind w:left="720"/>
      </w:pPr>
    </w:p>
    <w:p w:rsidR="008E4927" w:rsidRDefault="008E4927" w:rsidP="008E4927">
      <w:pPr>
        <w:ind w:left="720"/>
        <w:jc w:val="center"/>
        <w:rPr>
          <w:b/>
          <w:sz w:val="28"/>
          <w:szCs w:val="28"/>
        </w:rPr>
      </w:pPr>
      <w:r w:rsidRPr="008E4927">
        <w:rPr>
          <w:b/>
          <w:sz w:val="28"/>
          <w:szCs w:val="28"/>
        </w:rPr>
        <w:lastRenderedPageBreak/>
        <w:t>IP CONFIGURATION (for laptops not the Robot)</w:t>
      </w:r>
    </w:p>
    <w:p w:rsidR="008E4927" w:rsidRDefault="008E4927" w:rsidP="008E4927">
      <w:pPr>
        <w:ind w:left="720"/>
        <w:jc w:val="center"/>
        <w:rPr>
          <w:b/>
          <w:sz w:val="28"/>
          <w:szCs w:val="28"/>
        </w:rPr>
      </w:pPr>
    </w:p>
    <w:p w:rsidR="00B51CC2" w:rsidRDefault="00B51CC2" w:rsidP="00B51CC2">
      <w:pPr>
        <w:pStyle w:val="ListParagraph"/>
        <w:numPr>
          <w:ilvl w:val="0"/>
          <w:numId w:val="6"/>
        </w:numPr>
        <w:rPr>
          <w:sz w:val="24"/>
          <w:szCs w:val="24"/>
        </w:rPr>
      </w:pPr>
      <w:r>
        <w:rPr>
          <w:sz w:val="24"/>
          <w:szCs w:val="24"/>
        </w:rPr>
        <w:t xml:space="preserve"> Navigate to the Desktop and </w:t>
      </w:r>
      <w:r w:rsidRPr="00B51CC2">
        <w:rPr>
          <w:b/>
          <w:sz w:val="24"/>
          <w:szCs w:val="24"/>
        </w:rPr>
        <w:t>right-click</w:t>
      </w:r>
      <w:r>
        <w:rPr>
          <w:sz w:val="24"/>
          <w:szCs w:val="24"/>
        </w:rPr>
        <w:t xml:space="preserve"> on </w:t>
      </w:r>
      <w:r w:rsidRPr="00B51CC2">
        <w:rPr>
          <w:b/>
          <w:sz w:val="24"/>
          <w:szCs w:val="24"/>
        </w:rPr>
        <w:t>My Network Places</w:t>
      </w:r>
      <w:r>
        <w:rPr>
          <w:sz w:val="24"/>
          <w:szCs w:val="24"/>
        </w:rPr>
        <w:t xml:space="preserve"> and choose </w:t>
      </w:r>
      <w:r w:rsidRPr="00B51CC2">
        <w:rPr>
          <w:b/>
          <w:sz w:val="24"/>
          <w:szCs w:val="24"/>
        </w:rPr>
        <w:t>Properties</w:t>
      </w:r>
      <w:r>
        <w:rPr>
          <w:sz w:val="24"/>
          <w:szCs w:val="24"/>
        </w:rPr>
        <w:t xml:space="preserve">.  </w:t>
      </w:r>
    </w:p>
    <w:p w:rsidR="00B51CC2" w:rsidRPr="00060CF2" w:rsidRDefault="00B51CC2" w:rsidP="00B51CC2">
      <w:pPr>
        <w:pStyle w:val="ListParagraph"/>
        <w:numPr>
          <w:ilvl w:val="0"/>
          <w:numId w:val="6"/>
        </w:numPr>
        <w:rPr>
          <w:sz w:val="24"/>
          <w:szCs w:val="24"/>
        </w:rPr>
      </w:pPr>
      <w:r>
        <w:rPr>
          <w:sz w:val="24"/>
          <w:szCs w:val="24"/>
        </w:rPr>
        <w:t xml:space="preserve"> </w:t>
      </w:r>
      <w:r w:rsidRPr="00B51CC2">
        <w:rPr>
          <w:b/>
          <w:sz w:val="24"/>
          <w:szCs w:val="24"/>
        </w:rPr>
        <w:t>Double-Click</w:t>
      </w:r>
      <w:r>
        <w:rPr>
          <w:sz w:val="24"/>
          <w:szCs w:val="24"/>
        </w:rPr>
        <w:t xml:space="preserve"> on </w:t>
      </w:r>
      <w:r w:rsidRPr="00B51CC2">
        <w:rPr>
          <w:b/>
          <w:sz w:val="24"/>
          <w:szCs w:val="24"/>
        </w:rPr>
        <w:t>Local Area Connection</w:t>
      </w:r>
      <w:r>
        <w:rPr>
          <w:b/>
          <w:sz w:val="24"/>
          <w:szCs w:val="24"/>
        </w:rPr>
        <w:t xml:space="preserve">.  </w:t>
      </w:r>
      <w:r>
        <w:rPr>
          <w:sz w:val="24"/>
          <w:szCs w:val="24"/>
        </w:rPr>
        <w:t>You should see the following Properties window.</w:t>
      </w:r>
      <w:r w:rsidR="00060CF2" w:rsidRPr="00060CF2">
        <w:rPr>
          <w:noProof/>
        </w:rPr>
        <w:t xml:space="preserve"> </w:t>
      </w:r>
      <w:r w:rsidR="00060CF2">
        <w:rPr>
          <w:noProof/>
        </w:rPr>
        <w:drawing>
          <wp:inline distT="0" distB="0" distL="0" distR="0">
            <wp:extent cx="3495675" cy="4286250"/>
            <wp:effectExtent l="19050" t="0" r="9525"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3495675" cy="4286250"/>
                    </a:xfrm>
                    <a:prstGeom prst="rect">
                      <a:avLst/>
                    </a:prstGeom>
                    <a:noFill/>
                    <a:ln w="9525">
                      <a:noFill/>
                      <a:miter lim="800000"/>
                      <a:headEnd/>
                      <a:tailEnd/>
                    </a:ln>
                  </pic:spPr>
                </pic:pic>
              </a:graphicData>
            </a:graphic>
          </wp:inline>
        </w:drawing>
      </w:r>
    </w:p>
    <w:p w:rsidR="00060CF2" w:rsidRPr="00060CF2" w:rsidRDefault="00060CF2" w:rsidP="00B51CC2">
      <w:pPr>
        <w:pStyle w:val="ListParagraph"/>
        <w:numPr>
          <w:ilvl w:val="0"/>
          <w:numId w:val="6"/>
        </w:numPr>
        <w:rPr>
          <w:sz w:val="24"/>
          <w:szCs w:val="24"/>
        </w:rPr>
      </w:pPr>
      <w:r>
        <w:rPr>
          <w:noProof/>
        </w:rPr>
        <w:lastRenderedPageBreak/>
        <w:t xml:space="preserve">Choose </w:t>
      </w:r>
      <w:r w:rsidRPr="00060CF2">
        <w:rPr>
          <w:b/>
          <w:noProof/>
        </w:rPr>
        <w:t>Internet Protocol (TCP/IP)</w:t>
      </w:r>
      <w:r>
        <w:rPr>
          <w:noProof/>
        </w:rPr>
        <w:t xml:space="preserve"> and then choose </w:t>
      </w:r>
      <w:r w:rsidRPr="00060CF2">
        <w:rPr>
          <w:b/>
          <w:noProof/>
        </w:rPr>
        <w:t>Properties</w:t>
      </w:r>
      <w:r>
        <w:rPr>
          <w:noProof/>
        </w:rPr>
        <w:t xml:space="preserve">.  Your screen should look like the following, if not make the necessary changes.  </w:t>
      </w:r>
      <w:r>
        <w:rPr>
          <w:noProof/>
        </w:rPr>
        <w:drawing>
          <wp:inline distT="0" distB="0" distL="0" distR="0">
            <wp:extent cx="3848100" cy="4333875"/>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848100" cy="4333875"/>
                    </a:xfrm>
                    <a:prstGeom prst="rect">
                      <a:avLst/>
                    </a:prstGeom>
                    <a:noFill/>
                    <a:ln w="9525">
                      <a:noFill/>
                      <a:miter lim="800000"/>
                      <a:headEnd/>
                      <a:tailEnd/>
                    </a:ln>
                  </pic:spPr>
                </pic:pic>
              </a:graphicData>
            </a:graphic>
          </wp:inline>
        </w:drawing>
      </w:r>
    </w:p>
    <w:p w:rsidR="00060CF2" w:rsidRPr="00060CF2" w:rsidRDefault="00060CF2" w:rsidP="00B51CC2">
      <w:pPr>
        <w:pStyle w:val="ListParagraph"/>
        <w:numPr>
          <w:ilvl w:val="0"/>
          <w:numId w:val="6"/>
        </w:numPr>
        <w:rPr>
          <w:sz w:val="24"/>
          <w:szCs w:val="24"/>
        </w:rPr>
      </w:pPr>
      <w:r>
        <w:rPr>
          <w:noProof/>
        </w:rPr>
        <w:t xml:space="preserve">Click on the </w:t>
      </w:r>
      <w:r w:rsidRPr="00060CF2">
        <w:rPr>
          <w:b/>
          <w:noProof/>
        </w:rPr>
        <w:t>Alternate Configuration</w:t>
      </w:r>
      <w:r>
        <w:rPr>
          <w:noProof/>
        </w:rPr>
        <w:t xml:space="preserve"> tab.  It should look like the screen below, If not, then click on Automatic Private IP.  </w:t>
      </w:r>
      <w:r w:rsidRPr="00060CF2">
        <w:rPr>
          <w:b/>
          <w:noProof/>
        </w:rPr>
        <w:t>Click OK</w:t>
      </w:r>
      <w:r>
        <w:rPr>
          <w:noProof/>
        </w:rPr>
        <w:t xml:space="preserve">.  Then </w:t>
      </w:r>
      <w:r w:rsidRPr="00060CF2">
        <w:rPr>
          <w:b/>
          <w:noProof/>
        </w:rPr>
        <w:t>Click OK again</w:t>
      </w:r>
      <w:r>
        <w:rPr>
          <w:noProof/>
        </w:rPr>
        <w:t xml:space="preserve"> on the Local Area properties window.  This should get the IP settings to where you need to be in order to get through the Robot setup.</w:t>
      </w:r>
    </w:p>
    <w:p w:rsidR="00060CF2" w:rsidRPr="00B51CC2" w:rsidRDefault="00060CF2" w:rsidP="00060CF2">
      <w:pPr>
        <w:pStyle w:val="ListParagraph"/>
        <w:ind w:left="1080"/>
        <w:rPr>
          <w:sz w:val="24"/>
          <w:szCs w:val="24"/>
        </w:rPr>
      </w:pPr>
    </w:p>
    <w:sectPr w:rsidR="00060CF2" w:rsidRPr="00B51CC2" w:rsidSect="00BC258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12FEA"/>
    <w:multiLevelType w:val="hybridMultilevel"/>
    <w:tmpl w:val="B756E4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A04070F"/>
    <w:multiLevelType w:val="hybridMultilevel"/>
    <w:tmpl w:val="EEEEC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292E68"/>
    <w:multiLevelType w:val="hybridMultilevel"/>
    <w:tmpl w:val="5D863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4F44DA"/>
    <w:multiLevelType w:val="hybridMultilevel"/>
    <w:tmpl w:val="ED9635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E90E3A"/>
    <w:multiLevelType w:val="hybridMultilevel"/>
    <w:tmpl w:val="217C1676"/>
    <w:lvl w:ilvl="0" w:tplc="58065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D6E4BE0"/>
    <w:multiLevelType w:val="hybridMultilevel"/>
    <w:tmpl w:val="0AC0E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2335C"/>
    <w:rsid w:val="000251BF"/>
    <w:rsid w:val="00025C7B"/>
    <w:rsid w:val="00055806"/>
    <w:rsid w:val="00055B53"/>
    <w:rsid w:val="00060CF2"/>
    <w:rsid w:val="000631EA"/>
    <w:rsid w:val="000B317C"/>
    <w:rsid w:val="000E7FE4"/>
    <w:rsid w:val="00130ACB"/>
    <w:rsid w:val="0017538D"/>
    <w:rsid w:val="001B7BA9"/>
    <w:rsid w:val="0022647B"/>
    <w:rsid w:val="003B0B66"/>
    <w:rsid w:val="003D3462"/>
    <w:rsid w:val="003E0DAA"/>
    <w:rsid w:val="004341AA"/>
    <w:rsid w:val="004518CA"/>
    <w:rsid w:val="004B643E"/>
    <w:rsid w:val="00501CCE"/>
    <w:rsid w:val="005D17BA"/>
    <w:rsid w:val="0060434E"/>
    <w:rsid w:val="00606167"/>
    <w:rsid w:val="0061238D"/>
    <w:rsid w:val="00624097"/>
    <w:rsid w:val="006463BE"/>
    <w:rsid w:val="00672E34"/>
    <w:rsid w:val="00722AA8"/>
    <w:rsid w:val="00737325"/>
    <w:rsid w:val="0079247D"/>
    <w:rsid w:val="007D701A"/>
    <w:rsid w:val="007D7387"/>
    <w:rsid w:val="007F44B2"/>
    <w:rsid w:val="008328B0"/>
    <w:rsid w:val="008E4927"/>
    <w:rsid w:val="008F486E"/>
    <w:rsid w:val="00900528"/>
    <w:rsid w:val="00926CB2"/>
    <w:rsid w:val="009276B0"/>
    <w:rsid w:val="00961613"/>
    <w:rsid w:val="009F14CC"/>
    <w:rsid w:val="009F6739"/>
    <w:rsid w:val="00A54C33"/>
    <w:rsid w:val="00A573C1"/>
    <w:rsid w:val="00AC0A14"/>
    <w:rsid w:val="00B51CC2"/>
    <w:rsid w:val="00B66AA1"/>
    <w:rsid w:val="00B86A43"/>
    <w:rsid w:val="00BC2582"/>
    <w:rsid w:val="00C25CBB"/>
    <w:rsid w:val="00C33FA8"/>
    <w:rsid w:val="00C92540"/>
    <w:rsid w:val="00CF0971"/>
    <w:rsid w:val="00D27E4A"/>
    <w:rsid w:val="00D506DF"/>
    <w:rsid w:val="00D57F24"/>
    <w:rsid w:val="00D6314C"/>
    <w:rsid w:val="00DB3EFD"/>
    <w:rsid w:val="00E326B9"/>
    <w:rsid w:val="00E55F96"/>
    <w:rsid w:val="00E65220"/>
    <w:rsid w:val="00E75A78"/>
    <w:rsid w:val="00EB0C9F"/>
    <w:rsid w:val="00EC0161"/>
    <w:rsid w:val="00F2335C"/>
    <w:rsid w:val="00F51044"/>
    <w:rsid w:val="00F51CED"/>
    <w:rsid w:val="00F62930"/>
    <w:rsid w:val="00FE15B1"/>
    <w:rsid w:val="00FF43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5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35C"/>
    <w:pPr>
      <w:ind w:left="720"/>
      <w:contextualSpacing/>
    </w:pPr>
  </w:style>
  <w:style w:type="paragraph" w:styleId="BalloonText">
    <w:name w:val="Balloon Text"/>
    <w:basedOn w:val="Normal"/>
    <w:link w:val="BalloonTextChar"/>
    <w:uiPriority w:val="99"/>
    <w:semiHidden/>
    <w:unhideWhenUsed/>
    <w:rsid w:val="00E75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A78"/>
    <w:rPr>
      <w:rFonts w:ascii="Tahoma" w:hAnsi="Tahoma" w:cs="Tahoma"/>
      <w:sz w:val="16"/>
      <w:szCs w:val="16"/>
    </w:rPr>
  </w:style>
  <w:style w:type="paragraph" w:customStyle="1" w:styleId="code">
    <w:name w:val="code"/>
    <w:basedOn w:val="Normal"/>
    <w:link w:val="codeChar"/>
    <w:qFormat/>
    <w:rsid w:val="00C33FA8"/>
    <w:pPr>
      <w:ind w:left="1440"/>
    </w:pPr>
    <w:rPr>
      <w:rFonts w:ascii="Courier New" w:hAnsi="Courier New" w:cs="Courier New"/>
    </w:rPr>
  </w:style>
  <w:style w:type="paragraph" w:styleId="Title">
    <w:name w:val="Title"/>
    <w:basedOn w:val="Normal"/>
    <w:next w:val="Normal"/>
    <w:link w:val="TitleChar"/>
    <w:uiPriority w:val="10"/>
    <w:qFormat/>
    <w:rsid w:val="00025C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odeChar">
    <w:name w:val="code Char"/>
    <w:basedOn w:val="DefaultParagraphFont"/>
    <w:link w:val="code"/>
    <w:rsid w:val="00C33FA8"/>
    <w:rPr>
      <w:rFonts w:ascii="Courier New" w:hAnsi="Courier New" w:cs="Courier New"/>
    </w:rPr>
  </w:style>
  <w:style w:type="character" w:customStyle="1" w:styleId="TitleChar">
    <w:name w:val="Title Char"/>
    <w:basedOn w:val="DefaultParagraphFont"/>
    <w:link w:val="Title"/>
    <w:uiPriority w:val="10"/>
    <w:rsid w:val="00025C7B"/>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DB3EFD"/>
    <w:rPr>
      <w:color w:val="808080"/>
    </w:rPr>
  </w:style>
  <w:style w:type="character" w:styleId="SubtleEmphasis">
    <w:name w:val="Subtle Emphasis"/>
    <w:basedOn w:val="DefaultParagraphFont"/>
    <w:uiPriority w:val="19"/>
    <w:qFormat/>
    <w:rsid w:val="00A573C1"/>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35</Pages>
  <Words>2054</Words>
  <Characters>11710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National Instruments</Company>
  <LinksUpToDate>false</LinksUpToDate>
  <CharactersWithSpaces>13737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PJ Tanzillo</dc:creator>
  <cp:lastModifiedBy>kmorris</cp:lastModifiedBy>
  <cp:revision>10</cp:revision>
  <dcterms:created xsi:type="dcterms:W3CDTF">2010-03-15T14:52:00Z</dcterms:created>
  <dcterms:modified xsi:type="dcterms:W3CDTF">2010-03-16T20:05:00Z</dcterms:modified>
</cp:coreProperties>
</file>