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5B652" w14:textId="77777777" w:rsidR="00E9191E" w:rsidRDefault="00E9191E" w:rsidP="00E9191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040D0B7D" w14:textId="77777777" w:rsidR="00E9191E" w:rsidRDefault="00E9191E" w:rsidP="00E9191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59ED5074" w14:textId="3A317C0B" w:rsidR="00E9191E" w:rsidRPr="001A2720" w:rsidRDefault="00E9191E" w:rsidP="001A272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1A2720">
        <w:rPr>
          <w:rFonts w:ascii="Calibri" w:hAnsi="Calibri" w:cs="Calibri"/>
          <w:b/>
          <w:bCs/>
          <w:color w:val="000000"/>
          <w:sz w:val="40"/>
          <w:szCs w:val="40"/>
        </w:rPr>
        <w:t>Video Case 08</w:t>
      </w:r>
    </w:p>
    <w:p w14:paraId="71790C2C" w14:textId="77777777" w:rsidR="00E9191E" w:rsidRDefault="00E9191E" w:rsidP="00E9191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239E28B7" w14:textId="0AC208F4" w:rsidR="00E9191E" w:rsidRDefault="00E9191E" w:rsidP="00E9191E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 xml:space="preserve">Chapter: </w:t>
      </w:r>
      <w:r w:rsidR="001A2720">
        <w:rPr>
          <w:rFonts w:ascii="Calibri" w:hAnsi="Calibri" w:cs="Calibri"/>
          <w:b/>
          <w:bCs/>
          <w:color w:val="000000"/>
        </w:rPr>
        <w:t>K Nearest Neighbors</w:t>
      </w:r>
    </w:p>
    <w:p w14:paraId="058CCBED" w14:textId="070B5FBD" w:rsidR="00E9191E" w:rsidRPr="00297BB2" w:rsidRDefault="00E9191E" w:rsidP="00297BB2">
      <w:pPr>
        <w:rPr>
          <w:rFonts w:ascii="Calibri" w:eastAsia="Times New Roman" w:hAnsi="Calibri" w:cs="Calibri"/>
          <w:color w:val="0563C1"/>
          <w:u w:val="single"/>
        </w:rPr>
      </w:pPr>
      <w:r>
        <w:rPr>
          <w:rFonts w:ascii="Calibri" w:hAnsi="Calibri" w:cs="Calibri"/>
          <w:b/>
          <w:bCs/>
          <w:color w:val="000000"/>
        </w:rPr>
        <w:t>Watch the video at:</w:t>
      </w:r>
      <w:r>
        <w:rPr>
          <w:rFonts w:ascii="Calibri" w:hAnsi="Calibri" w:cs="Calibri"/>
          <w:color w:val="000000"/>
        </w:rPr>
        <w:t xml:space="preserve"> </w:t>
      </w:r>
      <w:hyperlink r:id="rId5" w:history="1">
        <w:r w:rsidR="00297BB2" w:rsidRPr="00351884">
          <w:rPr>
            <w:rStyle w:val="Hyperlink"/>
            <w:rFonts w:ascii="Calibri" w:eastAsia="Times New Roman" w:hAnsi="Calibri" w:cs="Calibri"/>
          </w:rPr>
          <w:t>https://youtu.be/DOzxD_8lkNg</w:t>
        </w:r>
      </w:hyperlink>
    </w:p>
    <w:p w14:paraId="0577F59A" w14:textId="59B86601" w:rsidR="00E9191E" w:rsidRDefault="00E9191E" w:rsidP="00E9191E">
      <w:pPr>
        <w:pStyle w:val="NormalWeb"/>
        <w:spacing w:before="0" w:beforeAutospacing="0" w:after="120" w:afterAutospacing="0"/>
      </w:pPr>
      <w:r>
        <w:rPr>
          <w:rFonts w:ascii="Calibri" w:hAnsi="Calibri" w:cs="Calibri"/>
          <w:b/>
          <w:bCs/>
          <w:color w:val="000000"/>
        </w:rPr>
        <w:t xml:space="preserve">Summary: </w:t>
      </w:r>
      <w:r>
        <w:rPr>
          <w:rFonts w:ascii="Calibri" w:hAnsi="Calibri" w:cs="Calibri"/>
          <w:color w:val="000000"/>
        </w:rPr>
        <w:t xml:space="preserve">This video walks us through </w:t>
      </w:r>
      <w:r w:rsidR="00297BB2">
        <w:rPr>
          <w:rFonts w:ascii="Calibri" w:hAnsi="Calibri" w:cs="Calibri"/>
          <w:color w:val="000000"/>
        </w:rPr>
        <w:t xml:space="preserve">the Machine </w:t>
      </w:r>
      <w:r w:rsidR="00B6078A">
        <w:rPr>
          <w:rFonts w:ascii="Calibri" w:hAnsi="Calibri" w:cs="Calibri"/>
          <w:color w:val="000000"/>
        </w:rPr>
        <w:t>Learning</w:t>
      </w:r>
      <w:r w:rsidR="00297BB2">
        <w:rPr>
          <w:rFonts w:ascii="Calibri" w:hAnsi="Calibri" w:cs="Calibri"/>
          <w:color w:val="000000"/>
        </w:rPr>
        <w:t xml:space="preserve"> Algorithm K Nearest Neighbor</w:t>
      </w:r>
    </w:p>
    <w:p w14:paraId="6615D8C1" w14:textId="77777777" w:rsidR="00E9191E" w:rsidRDefault="00E9191E" w:rsidP="00E9191E">
      <w:pPr>
        <w:pStyle w:val="NormalWeb"/>
        <w:spacing w:before="0" w:beforeAutospacing="0" w:after="120" w:afterAutospacing="0"/>
      </w:pPr>
      <w:r>
        <w:rPr>
          <w:rFonts w:ascii="Calibri" w:hAnsi="Calibri" w:cs="Calibri"/>
          <w:b/>
          <w:bCs/>
          <w:color w:val="000000"/>
        </w:rPr>
        <w:t>Video case Questions:</w:t>
      </w:r>
    </w:p>
    <w:p w14:paraId="282B8530" w14:textId="0F11EAB5" w:rsidR="00AD76AE" w:rsidRPr="00AD76AE" w:rsidRDefault="00175DAC" w:rsidP="00AD76A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Explain</w:t>
      </w:r>
      <w:bookmarkStart w:id="0" w:name="_GoBack"/>
      <w:bookmarkEnd w:id="0"/>
      <w:r w:rsidR="00EA7C48">
        <w:rPr>
          <w:rFonts w:ascii="Calibri" w:eastAsia="Times New Roman" w:hAnsi="Calibri" w:cs="Calibri"/>
          <w:color w:val="000000"/>
          <w:sz w:val="24"/>
          <w:szCs w:val="24"/>
        </w:rPr>
        <w:t xml:space="preserve"> the</w:t>
      </w:r>
      <w:r w:rsidR="00D601E7" w:rsidRPr="00BA531B">
        <w:rPr>
          <w:rFonts w:ascii="Calibri" w:eastAsia="Times New Roman" w:hAnsi="Calibri" w:cs="Calibri"/>
          <w:color w:val="000000"/>
          <w:sz w:val="24"/>
          <w:szCs w:val="24"/>
        </w:rPr>
        <w:t xml:space="preserve"> steps involved in performing </w:t>
      </w:r>
      <w:r w:rsidR="00660D3C" w:rsidRPr="00BA531B">
        <w:rPr>
          <w:rFonts w:ascii="Calibri" w:eastAsia="Times New Roman" w:hAnsi="Calibri" w:cs="Calibri"/>
          <w:color w:val="000000"/>
          <w:sz w:val="24"/>
          <w:szCs w:val="24"/>
        </w:rPr>
        <w:t>classification</w:t>
      </w:r>
      <w:r w:rsidR="00D601E7" w:rsidRPr="00BA531B">
        <w:rPr>
          <w:rFonts w:ascii="Calibri" w:eastAsia="Times New Roman" w:hAnsi="Calibri" w:cs="Calibri"/>
          <w:color w:val="000000"/>
          <w:sz w:val="24"/>
          <w:szCs w:val="24"/>
        </w:rPr>
        <w:t xml:space="preserve"> using KNN? Name two proximity metrics used for evaluating similarity in KNN.</w:t>
      </w:r>
    </w:p>
    <w:p w14:paraId="5101E59A" w14:textId="2EB18B5A" w:rsidR="00AD76AE" w:rsidRPr="00AD76AE" w:rsidRDefault="00D601E7" w:rsidP="00AD76A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BA531B">
        <w:rPr>
          <w:rFonts w:ascii="Calibri" w:eastAsia="Times New Roman" w:hAnsi="Calibri" w:cs="Calibri"/>
          <w:color w:val="000000"/>
          <w:sz w:val="24"/>
          <w:szCs w:val="24"/>
        </w:rPr>
        <w:t>Mention the applications of KNN Algorithm.</w:t>
      </w:r>
    </w:p>
    <w:p w14:paraId="443AA92E" w14:textId="704DF6AC" w:rsidR="00C12737" w:rsidRDefault="00D601E7" w:rsidP="00BA531B">
      <w:pPr>
        <w:pStyle w:val="ListParagraph"/>
        <w:numPr>
          <w:ilvl w:val="0"/>
          <w:numId w:val="1"/>
        </w:numPr>
      </w:pPr>
      <w:r w:rsidRPr="00BA531B">
        <w:rPr>
          <w:rFonts w:ascii="Calibri" w:eastAsia="Times New Roman" w:hAnsi="Calibri" w:cs="Calibri"/>
          <w:color w:val="000000"/>
          <w:sz w:val="24"/>
          <w:szCs w:val="24"/>
        </w:rPr>
        <w:t>Mention the advantages and disadvantages of KNN.</w:t>
      </w:r>
    </w:p>
    <w:sectPr w:rsidR="00C1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7C29"/>
    <w:multiLevelType w:val="hybridMultilevel"/>
    <w:tmpl w:val="FBCC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1E"/>
    <w:rsid w:val="00175DAC"/>
    <w:rsid w:val="001A2720"/>
    <w:rsid w:val="002450F2"/>
    <w:rsid w:val="00297BB2"/>
    <w:rsid w:val="003C7137"/>
    <w:rsid w:val="00545EE5"/>
    <w:rsid w:val="00660D3C"/>
    <w:rsid w:val="00681232"/>
    <w:rsid w:val="00792A86"/>
    <w:rsid w:val="00AD76AE"/>
    <w:rsid w:val="00B6078A"/>
    <w:rsid w:val="00BA531B"/>
    <w:rsid w:val="00D601E7"/>
    <w:rsid w:val="00E9191E"/>
    <w:rsid w:val="00EA7C48"/>
    <w:rsid w:val="00F0105F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EC0A"/>
  <w15:chartTrackingRefBased/>
  <w15:docId w15:val="{12D9FE94-6074-445F-80B4-A98F16B6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19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0F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A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OzxD_8lk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Kuppuswamy</dc:creator>
  <cp:keywords/>
  <dc:description/>
  <cp:lastModifiedBy>Monica Kuppuswamy</cp:lastModifiedBy>
  <cp:revision>31</cp:revision>
  <dcterms:created xsi:type="dcterms:W3CDTF">2018-04-04T18:28:00Z</dcterms:created>
  <dcterms:modified xsi:type="dcterms:W3CDTF">2018-04-04T19:37:00Z</dcterms:modified>
</cp:coreProperties>
</file>