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8B" w:rsidRPr="00F21DDF" w:rsidRDefault="00883E8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  <w:u w:val="single"/>
        </w:rPr>
        <w:t>Assignment</w:t>
      </w:r>
      <w:r w:rsidRPr="00F21DDF">
        <w:rPr>
          <w:b/>
          <w:sz w:val="28"/>
          <w:szCs w:val="28"/>
          <w:u w:val="single"/>
        </w:rPr>
        <w:t xml:space="preserve"> 3</w:t>
      </w:r>
    </w:p>
    <w:p w:rsidR="00883E8B" w:rsidRDefault="00883E8B">
      <w:pPr>
        <w:rPr>
          <w:b/>
          <w:sz w:val="28"/>
          <w:szCs w:val="28"/>
        </w:rPr>
      </w:pPr>
      <w:r w:rsidRPr="00F21DDF">
        <w:rPr>
          <w:b/>
          <w:sz w:val="28"/>
          <w:szCs w:val="28"/>
        </w:rPr>
        <w:t>Exercise 26</w:t>
      </w:r>
      <w:r>
        <w:rPr>
          <w:b/>
          <w:sz w:val="28"/>
          <w:szCs w:val="28"/>
        </w:rPr>
        <w:t xml:space="preserve"> - Chapter 2</w:t>
      </w:r>
    </w:p>
    <w:p w:rsidR="00883E8B" w:rsidRDefault="00883E8B" w:rsidP="00F21DDF">
      <w:pPr>
        <w:rPr>
          <w:sz w:val="24"/>
          <w:szCs w:val="24"/>
        </w:rPr>
      </w:pPr>
      <w:r w:rsidRPr="00F21DDF">
        <w:rPr>
          <w:sz w:val="24"/>
          <w:szCs w:val="24"/>
        </w:rPr>
        <w:t xml:space="preserve">In Section 2.3.4, a situation with a high-priority process, H, and a low-priority process, L, was described, </w:t>
      </w:r>
      <w:r>
        <w:rPr>
          <w:sz w:val="24"/>
          <w:szCs w:val="24"/>
        </w:rPr>
        <w:t xml:space="preserve">which led to H looping forever. </w:t>
      </w:r>
      <w:r w:rsidRPr="00F21DDF">
        <w:rPr>
          <w:sz w:val="24"/>
          <w:szCs w:val="24"/>
        </w:rPr>
        <w:t>Does the same problem occur if round-robin scheduling is used instead of priority scheduling? Discuss.</w:t>
      </w:r>
    </w:p>
    <w:p w:rsidR="00883E8B" w:rsidRPr="00F21DDF" w:rsidRDefault="00883E8B" w:rsidP="00F21DDF">
      <w:pPr>
        <w:rPr>
          <w:sz w:val="24"/>
          <w:szCs w:val="24"/>
        </w:rPr>
      </w:pPr>
    </w:p>
    <w:p w:rsidR="00883E8B" w:rsidRDefault="00883E8B" w:rsidP="00F21DDF">
      <w:pPr>
        <w:rPr>
          <w:b/>
          <w:sz w:val="28"/>
          <w:szCs w:val="28"/>
        </w:rPr>
      </w:pPr>
      <w:r w:rsidRPr="00F21DDF">
        <w:rPr>
          <w:b/>
          <w:sz w:val="28"/>
          <w:szCs w:val="28"/>
        </w:rPr>
        <w:t>Exercise 55</w:t>
      </w:r>
      <w:r>
        <w:rPr>
          <w:b/>
          <w:sz w:val="28"/>
          <w:szCs w:val="28"/>
        </w:rPr>
        <w:t xml:space="preserve"> </w:t>
      </w:r>
      <w:r w:rsidRPr="00F21DD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F21DDF">
        <w:rPr>
          <w:b/>
          <w:sz w:val="28"/>
          <w:szCs w:val="28"/>
        </w:rPr>
        <w:t>Chapter 2</w:t>
      </w:r>
    </w:p>
    <w:p w:rsidR="00883E8B" w:rsidRDefault="00883E8B" w:rsidP="00F21DDF">
      <w:pPr>
        <w:rPr>
          <w:sz w:val="24"/>
          <w:szCs w:val="24"/>
        </w:rPr>
      </w:pPr>
      <w:r>
        <w:rPr>
          <w:sz w:val="24"/>
          <w:szCs w:val="24"/>
        </w:rPr>
        <w:t xml:space="preserve">Consider the procedure </w:t>
      </w:r>
      <w:r w:rsidRPr="0052556B">
        <w:rPr>
          <w:rFonts w:ascii="Courier New" w:hAnsi="Courier New" w:cs="Courier New"/>
          <w:i/>
          <w:sz w:val="24"/>
          <w:szCs w:val="24"/>
        </w:rPr>
        <w:t>put_forks</w:t>
      </w:r>
      <w:r w:rsidRPr="00F21DDF">
        <w:rPr>
          <w:sz w:val="24"/>
          <w:szCs w:val="24"/>
        </w:rPr>
        <w:t xml:space="preserve"> in </w:t>
      </w:r>
      <w:r>
        <w:rPr>
          <w:sz w:val="24"/>
          <w:szCs w:val="24"/>
        </w:rPr>
        <w:t>F</w:t>
      </w:r>
      <w:r w:rsidRPr="00F21DDF">
        <w:rPr>
          <w:sz w:val="24"/>
          <w:szCs w:val="24"/>
        </w:rPr>
        <w:t xml:space="preserve">ig. 2-47. Suppose that the variable </w:t>
      </w:r>
      <w:r w:rsidRPr="0052556B">
        <w:rPr>
          <w:rFonts w:ascii="Courier New" w:hAnsi="Courier New" w:cs="Courier New"/>
          <w:i/>
          <w:sz w:val="24"/>
          <w:szCs w:val="24"/>
        </w:rPr>
        <w:t>state[i]</w:t>
      </w:r>
      <w:r>
        <w:rPr>
          <w:sz w:val="24"/>
          <w:szCs w:val="24"/>
        </w:rPr>
        <w:t xml:space="preserve"> </w:t>
      </w:r>
      <w:r w:rsidRPr="00F21DDF">
        <w:rPr>
          <w:sz w:val="24"/>
          <w:szCs w:val="24"/>
        </w:rPr>
        <w:t xml:space="preserve">was set to </w:t>
      </w:r>
      <w:r w:rsidRPr="0052556B">
        <w:rPr>
          <w:rFonts w:ascii="Courier New" w:hAnsi="Courier New" w:cs="Courier New"/>
          <w:i/>
          <w:sz w:val="24"/>
          <w:szCs w:val="24"/>
        </w:rPr>
        <w:t>THINKING</w:t>
      </w:r>
      <w:r w:rsidRPr="00F21DDF">
        <w:rPr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 w:rsidRPr="00F21DDF">
        <w:rPr>
          <w:sz w:val="24"/>
          <w:szCs w:val="24"/>
        </w:rPr>
        <w:t>after</w:t>
      </w:r>
      <w:r>
        <w:rPr>
          <w:sz w:val="24"/>
          <w:szCs w:val="24"/>
        </w:rPr>
        <w:t>*</w:t>
      </w:r>
      <w:r w:rsidRPr="00F21DDF">
        <w:rPr>
          <w:sz w:val="24"/>
          <w:szCs w:val="24"/>
        </w:rPr>
        <w:t xml:space="preserve"> the two calls to </w:t>
      </w:r>
      <w:r w:rsidRPr="0052556B">
        <w:rPr>
          <w:rFonts w:ascii="Courier New" w:hAnsi="Courier New" w:cs="Courier New"/>
          <w:i/>
          <w:sz w:val="24"/>
          <w:szCs w:val="24"/>
        </w:rPr>
        <w:t>test</w:t>
      </w:r>
      <w:r w:rsidRPr="00F21DDF">
        <w:rPr>
          <w:sz w:val="24"/>
          <w:szCs w:val="24"/>
        </w:rPr>
        <w:t>, rather than before. How would this change affect the solution?</w:t>
      </w:r>
    </w:p>
    <w:p w:rsidR="00883E8B" w:rsidRDefault="00883E8B" w:rsidP="00F21DDF">
      <w:pPr>
        <w:rPr>
          <w:sz w:val="24"/>
          <w:szCs w:val="24"/>
        </w:rPr>
      </w:pPr>
    </w:p>
    <w:p w:rsidR="00883E8B" w:rsidRDefault="00883E8B" w:rsidP="00F21DDF">
      <w:pPr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style="width:375pt;height:243pt;visibility:visible">
            <v:imagedata r:id="rId4" o:title=""/>
          </v:shape>
        </w:pict>
      </w:r>
    </w:p>
    <w:p w:rsidR="00883E8B" w:rsidRDefault="00883E8B" w:rsidP="003F1D99">
      <w:pPr>
        <w:rPr>
          <w:sz w:val="28"/>
          <w:szCs w:val="28"/>
        </w:rPr>
      </w:pPr>
      <w:r>
        <w:rPr>
          <w:noProof/>
        </w:rPr>
        <w:pict>
          <v:shape id="Picture 5" o:spid="_x0000_i1026" type="#_x0000_t75" style="width:354.75pt;height:115.5pt;visibility:visible">
            <v:imagedata r:id="rId5" o:title=""/>
          </v:shape>
        </w:pict>
      </w:r>
    </w:p>
    <w:p w:rsidR="00883E8B" w:rsidRDefault="00883E8B" w:rsidP="003F1D99">
      <w:pPr>
        <w:rPr>
          <w:sz w:val="28"/>
          <w:szCs w:val="28"/>
        </w:rPr>
      </w:pPr>
      <w:r>
        <w:rPr>
          <w:noProof/>
        </w:rPr>
        <w:pict>
          <v:shape id="Picture 1" o:spid="_x0000_i1027" type="#_x0000_t75" style="width:387.75pt;height:213pt;visibility:visible">
            <v:imagedata r:id="rId6" o:title=""/>
          </v:shape>
        </w:pict>
      </w:r>
      <w:bookmarkStart w:id="0" w:name="_GoBack"/>
      <w:bookmarkEnd w:id="0"/>
    </w:p>
    <w:p w:rsidR="00883E8B" w:rsidRPr="004B454C" w:rsidRDefault="00883E8B" w:rsidP="004B454C">
      <w:pPr>
        <w:rPr>
          <w:sz w:val="24"/>
          <w:szCs w:val="24"/>
        </w:rPr>
      </w:pPr>
      <w:r w:rsidRPr="004B454C">
        <w:rPr>
          <w:rFonts w:cs="Times-Bold"/>
          <w:b/>
          <w:bCs/>
          <w:sz w:val="24"/>
          <w:szCs w:val="24"/>
        </w:rPr>
        <w:t xml:space="preserve">Figure 2-47. </w:t>
      </w:r>
      <w:r w:rsidRPr="004B454C">
        <w:rPr>
          <w:rFonts w:cs="Times-Roman"/>
          <w:sz w:val="24"/>
          <w:szCs w:val="24"/>
        </w:rPr>
        <w:t>A solution to the dining philosopher’s problem.</w:t>
      </w:r>
    </w:p>
    <w:sectPr w:rsidR="00883E8B" w:rsidRPr="004B454C" w:rsidSect="00D54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DDF"/>
    <w:rsid w:val="000313E6"/>
    <w:rsid w:val="00066473"/>
    <w:rsid w:val="000C5674"/>
    <w:rsid w:val="002277E2"/>
    <w:rsid w:val="0024389E"/>
    <w:rsid w:val="002B553A"/>
    <w:rsid w:val="003122CA"/>
    <w:rsid w:val="00336D17"/>
    <w:rsid w:val="003F1D99"/>
    <w:rsid w:val="00425816"/>
    <w:rsid w:val="004B454C"/>
    <w:rsid w:val="0052556B"/>
    <w:rsid w:val="00532834"/>
    <w:rsid w:val="00571F15"/>
    <w:rsid w:val="00584A11"/>
    <w:rsid w:val="007454F7"/>
    <w:rsid w:val="00855826"/>
    <w:rsid w:val="00883E8B"/>
    <w:rsid w:val="009041C7"/>
    <w:rsid w:val="0097582C"/>
    <w:rsid w:val="00AB0A8C"/>
    <w:rsid w:val="00B50914"/>
    <w:rsid w:val="00B63D9D"/>
    <w:rsid w:val="00C26464"/>
    <w:rsid w:val="00D542B5"/>
    <w:rsid w:val="00F21DDF"/>
    <w:rsid w:val="00F672C9"/>
    <w:rsid w:val="00F831F0"/>
    <w:rsid w:val="00FF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2B5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93</Words>
  <Characters>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arjundev reddy alipur</dc:creator>
  <cp:keywords/>
  <dc:description/>
  <cp:lastModifiedBy>Ani</cp:lastModifiedBy>
  <cp:revision>15</cp:revision>
  <dcterms:created xsi:type="dcterms:W3CDTF">2015-03-06T17:36:00Z</dcterms:created>
  <dcterms:modified xsi:type="dcterms:W3CDTF">2015-03-08T01:56:00Z</dcterms:modified>
</cp:coreProperties>
</file>